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Договор № ____ </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управления многоквартирным домом </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spacing w:val="5"/>
        </w:rPr>
      </w:pPr>
      <w:r>
        <w:rPr>
          <w:rFonts w:ascii="Times New Roman" w:hAnsi="Times New Roman" w:cs="Times New Roman"/>
          <w:spacing w:val="5"/>
        </w:rPr>
        <w:t>г. Санкт-Петербург</w:t>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t xml:space="preserve">                                     «___»_________ 201__г.</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spacing w:val="5"/>
        </w:rPr>
      </w:pPr>
    </w:p>
    <w:p w:rsidR="00BF04D8" w:rsidRDefault="00BF04D8" w:rsidP="00BF04D8">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p>
    <w:p w:rsidR="00BF04D8" w:rsidRDefault="00BF04D8" w:rsidP="00BF04D8">
      <w:pPr>
        <w:widowControl w:val="0"/>
        <w:shd w:val="clear" w:color="auto" w:fill="FFFFFF"/>
        <w:autoSpaceDE w:val="0"/>
        <w:autoSpaceDN w:val="0"/>
        <w:adjustRightInd w:val="0"/>
        <w:spacing w:after="0" w:line="240" w:lineRule="auto"/>
        <w:ind w:firstLine="437"/>
        <w:rPr>
          <w:rFonts w:ascii="Times New Roman" w:hAnsi="Times New Roman" w:cs="Times New Roman"/>
          <w:spacing w:val="2"/>
        </w:rPr>
      </w:pPr>
      <w:r>
        <w:rPr>
          <w:rFonts w:ascii="Times New Roman" w:hAnsi="Times New Roman" w:cs="Times New Roman"/>
          <w:spacing w:val="-1"/>
        </w:rPr>
        <w:t>Владелец    помещения   №______,       находящегося    по     адресу</w:t>
      </w:r>
      <w:proofErr w:type="gramStart"/>
      <w:r>
        <w:rPr>
          <w:rFonts w:ascii="Times New Roman" w:hAnsi="Times New Roman" w:cs="Times New Roman"/>
          <w:spacing w:val="-1"/>
        </w:rPr>
        <w:t xml:space="preserve"> :</w:t>
      </w:r>
      <w:proofErr w:type="gramEnd"/>
      <w:r>
        <w:rPr>
          <w:rFonts w:ascii="Times New Roman" w:hAnsi="Times New Roman" w:cs="Times New Roman"/>
          <w:spacing w:val="-1"/>
        </w:rPr>
        <w:t xml:space="preserve"> Санкт-Петербург, Дунайский пр.</w:t>
      </w:r>
      <w:r>
        <w:rPr>
          <w:rFonts w:ascii="Times New Roman" w:hAnsi="Times New Roman" w:cs="Times New Roman"/>
          <w:spacing w:val="2"/>
        </w:rPr>
        <w:t>, дом       7,   корпус   3,    действующий   на  основании _____________________________________________________________________________________ ________________________________________________________ № ____ от «___» _______ 20__ года,  в лице гражданин</w:t>
      </w:r>
      <w:proofErr w:type="gramStart"/>
      <w:r>
        <w:rPr>
          <w:rFonts w:ascii="Times New Roman" w:hAnsi="Times New Roman" w:cs="Times New Roman"/>
          <w:spacing w:val="2"/>
        </w:rPr>
        <w:t>а(</w:t>
      </w:r>
      <w:proofErr w:type="gramEnd"/>
      <w:r>
        <w:rPr>
          <w:rFonts w:ascii="Times New Roman" w:hAnsi="Times New Roman" w:cs="Times New Roman"/>
          <w:spacing w:val="2"/>
        </w:rPr>
        <w:t xml:space="preserve">-ки)РФ___________________________________________________,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_________________________________________________________________________________________именуемы</w:t>
      </w:r>
      <w:proofErr w:type="gramStart"/>
      <w:r>
        <w:rPr>
          <w:rFonts w:ascii="Times New Roman" w:hAnsi="Times New Roman" w:cs="Times New Roman"/>
          <w:spacing w:val="2"/>
        </w:rPr>
        <w:t>й(</w:t>
      </w:r>
      <w:proofErr w:type="gramEnd"/>
      <w:r>
        <w:rPr>
          <w:rFonts w:ascii="Times New Roman" w:hAnsi="Times New Roman" w:cs="Times New Roman"/>
          <w:spacing w:val="2"/>
        </w:rPr>
        <w:t>-ая) в дальнейшем «</w:t>
      </w:r>
      <w:r>
        <w:rPr>
          <w:rFonts w:ascii="Times New Roman" w:hAnsi="Times New Roman" w:cs="Times New Roman"/>
          <w:b/>
          <w:bCs/>
          <w:i/>
          <w:iCs/>
          <w:spacing w:val="2"/>
        </w:rPr>
        <w:t>Собственник»</w:t>
      </w:r>
      <w:r>
        <w:rPr>
          <w:rFonts w:ascii="Times New Roman" w:hAnsi="Times New Roman" w:cs="Times New Roman"/>
          <w:b/>
          <w:bCs/>
          <w:spacing w:val="2"/>
        </w:rPr>
        <w:t xml:space="preserve">,  </w:t>
      </w:r>
      <w:r>
        <w:rPr>
          <w:rFonts w:ascii="Times New Roman" w:hAnsi="Times New Roman" w:cs="Times New Roman"/>
          <w:spacing w:val="2"/>
        </w:rPr>
        <w:t>с одной стороны, и Общество с ограниченной ответственностью «Управляющая компания «СОДРУЖЕСТВО СЕРВИС»</w:t>
      </w:r>
      <w:r>
        <w:rPr>
          <w:rFonts w:ascii="Times New Roman" w:hAnsi="Times New Roman" w:cs="Times New Roman"/>
          <w:spacing w:val="-4"/>
        </w:rPr>
        <w:t xml:space="preserve"> в лице Генерального директора </w:t>
      </w:r>
      <w:proofErr w:type="spellStart"/>
      <w:r>
        <w:rPr>
          <w:rFonts w:ascii="Times New Roman" w:hAnsi="Times New Roman" w:cs="Times New Roman"/>
          <w:spacing w:val="-4"/>
        </w:rPr>
        <w:t>Юрганова</w:t>
      </w:r>
      <w:proofErr w:type="spellEnd"/>
      <w:r>
        <w:rPr>
          <w:rFonts w:ascii="Times New Roman" w:hAnsi="Times New Roman" w:cs="Times New Roman"/>
          <w:spacing w:val="-4"/>
        </w:rPr>
        <w:t xml:space="preserve"> Юрия Михайловича, действующего на основании </w:t>
      </w:r>
      <w:r>
        <w:rPr>
          <w:rFonts w:ascii="Times New Roman" w:hAnsi="Times New Roman" w:cs="Times New Roman"/>
        </w:rPr>
        <w:t xml:space="preserve">Устава, именуемое в дальнейшем </w:t>
      </w:r>
      <w:r>
        <w:rPr>
          <w:rFonts w:ascii="Times New Roman" w:hAnsi="Times New Roman" w:cs="Times New Roman"/>
          <w:b/>
          <w:bCs/>
        </w:rPr>
        <w:t>«</w:t>
      </w:r>
      <w:r>
        <w:rPr>
          <w:rFonts w:ascii="Times New Roman" w:hAnsi="Times New Roman" w:cs="Times New Roman"/>
          <w:b/>
          <w:bCs/>
          <w:i/>
          <w:iCs/>
        </w:rPr>
        <w:t>Управляющая компания</w:t>
      </w:r>
      <w:r>
        <w:rPr>
          <w:rFonts w:ascii="Times New Roman" w:hAnsi="Times New Roman" w:cs="Times New Roman"/>
        </w:rPr>
        <w:t>», с другой стороны, при совместном упоминании - «</w:t>
      </w:r>
      <w:r>
        <w:rPr>
          <w:rFonts w:ascii="Times New Roman" w:hAnsi="Times New Roman" w:cs="Times New Roman"/>
          <w:b/>
          <w:bCs/>
          <w:i/>
          <w:iCs/>
        </w:rPr>
        <w:t>Стороны</w:t>
      </w:r>
      <w:r>
        <w:rPr>
          <w:rFonts w:ascii="Times New Roman" w:hAnsi="Times New Roman" w:cs="Times New Roman"/>
        </w:rPr>
        <w:t xml:space="preserve">», заключили </w:t>
      </w:r>
      <w:r>
        <w:rPr>
          <w:rFonts w:ascii="Times New Roman" w:hAnsi="Times New Roman" w:cs="Times New Roman"/>
          <w:spacing w:val="3"/>
        </w:rPr>
        <w:t>настоящий договор о нижеследующем.</w:t>
      </w:r>
    </w:p>
    <w:p w:rsidR="00BF04D8" w:rsidRDefault="00BF04D8" w:rsidP="00BF04D8">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ОБЩИЕ ПОЛОЖЕНИЯ.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spacing w:val="-6"/>
        </w:rPr>
      </w:pPr>
      <w:r>
        <w:rPr>
          <w:rFonts w:ascii="Times New Roman" w:hAnsi="Times New Roman" w:cs="Times New Roman"/>
          <w:spacing w:val="-4"/>
        </w:rPr>
        <w:t xml:space="preserve">1.1.Настоящий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Pr>
          <w:rFonts w:ascii="Times New Roman" w:hAnsi="Times New Roman" w:cs="Times New Roman"/>
          <w:spacing w:val="-6"/>
        </w:rPr>
        <w:t>(далее по тексту  Общее имущество)</w:t>
      </w:r>
      <w:r>
        <w:rPr>
          <w:rFonts w:ascii="Times New Roman" w:hAnsi="Times New Roman" w:cs="Times New Roman"/>
          <w:spacing w:val="-4"/>
        </w:rPr>
        <w:t>, решения вопросов пользования указанным имуществом, а также предоставления коммунальных услуг гражданам, проживающим в таком доме</w:t>
      </w:r>
      <w:r>
        <w:rPr>
          <w:rFonts w:ascii="Times New Roman" w:hAnsi="Times New Roman" w:cs="Times New Roman"/>
          <w:spacing w:val="-6"/>
        </w:rPr>
        <w:t xml:space="preserve"> в соответствии с действующим законодательством Российской Федерации.</w:t>
      </w:r>
    </w:p>
    <w:p w:rsidR="00BF04D8" w:rsidRDefault="00BF04D8" w:rsidP="00BF04D8">
      <w:pPr>
        <w:pStyle w:val="2"/>
        <w:widowControl w:val="0"/>
        <w:shd w:val="clear" w:color="auto" w:fill="FFFFFF"/>
        <w:autoSpaceDE w:val="0"/>
        <w:autoSpaceDN w:val="0"/>
        <w:adjustRightInd w:val="0"/>
        <w:spacing w:after="0" w:line="240" w:lineRule="auto"/>
        <w:ind w:left="0"/>
        <w:jc w:val="both"/>
        <w:rPr>
          <w:rFonts w:ascii="Times New Roman" w:hAnsi="Times New Roman" w:cs="Times New Roman"/>
          <w:spacing w:val="-4"/>
        </w:rPr>
      </w:pPr>
      <w:r>
        <w:rPr>
          <w:rFonts w:ascii="Times New Roman" w:hAnsi="Times New Roman" w:cs="Times New Roman"/>
          <w:spacing w:val="-4"/>
        </w:rPr>
        <w:t xml:space="preserve">        1.2.При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BF04D8" w:rsidRDefault="00BF04D8" w:rsidP="00BF04D8">
      <w:pPr>
        <w:pStyle w:val="2"/>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ТЕРМИНЫ И ИХ ТОЛКОВАНИЕ.</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7"/>
        </w:rPr>
        <w:t xml:space="preserve">2.1.Стороны договорились о том, что при исполнении и толковании настоящего Договора, если иное не вытекает из его контекста, слова </w:t>
      </w:r>
      <w:r>
        <w:rPr>
          <w:rFonts w:ascii="Times New Roman" w:hAnsi="Times New Roman" w:cs="Times New Roman"/>
          <w:spacing w:val="-6"/>
        </w:rPr>
        <w:t>или словосочетания будут иметь значения, указанные в  Приложении №1,  являющемся неотъемлемой частью настоящего Договора.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6"/>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BF04D8" w:rsidRDefault="00BF04D8" w:rsidP="00BF04D8">
      <w:pPr>
        <w:widowControl w:val="0"/>
        <w:shd w:val="clear" w:color="auto" w:fill="FFFFFF"/>
        <w:autoSpaceDE w:val="0"/>
        <w:autoSpaceDN w:val="0"/>
        <w:adjustRightInd w:val="0"/>
        <w:spacing w:after="0" w:line="240" w:lineRule="auto"/>
        <w:ind w:left="720"/>
        <w:rPr>
          <w:rFonts w:ascii="Times New Roman" w:hAnsi="Times New Roman" w:cs="Times New Roman"/>
          <w:b/>
          <w:bCs/>
        </w:rPr>
      </w:pPr>
      <w:r>
        <w:rPr>
          <w:rFonts w:ascii="Times New Roman" w:hAnsi="Times New Roman" w:cs="Times New Roman"/>
          <w:b/>
          <w:bCs/>
        </w:rPr>
        <w:t xml:space="preserve">                                               3. ПРЕДМЕТ ДОГОВОРА.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roofErr w:type="gramStart"/>
      <w:r>
        <w:rPr>
          <w:rFonts w:ascii="Times New Roman" w:hAnsi="Times New Roman" w:cs="Times New Roman"/>
          <w:spacing w:val="-4"/>
        </w:rPr>
        <w:t xml:space="preserve">3.1.По настоящему Договору </w:t>
      </w:r>
      <w:r>
        <w:rPr>
          <w:rFonts w:ascii="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по бесперебойному предоставлению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3.1.1.Выбор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rFonts w:ascii="Times New Roman" w:hAnsi="Times New Roman" w:cs="Times New Roman"/>
          <w:spacing w:val="-4"/>
        </w:rPr>
        <w:t>Ресурсоснабжающими</w:t>
      </w:r>
      <w:proofErr w:type="spellEnd"/>
      <w:r>
        <w:rPr>
          <w:rFonts w:ascii="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частью настоящего Договора. </w:t>
      </w:r>
    </w:p>
    <w:p w:rsidR="00BF04D8" w:rsidRDefault="00BF04D8" w:rsidP="00BF04D8">
      <w:pPr>
        <w:widowControl w:val="0"/>
        <w:shd w:val="clear" w:color="auto" w:fill="FFFFFF"/>
        <w:autoSpaceDE w:val="0"/>
        <w:autoSpaceDN w:val="0"/>
        <w:adjustRightInd w:val="0"/>
        <w:spacing w:after="0" w:line="240" w:lineRule="auto"/>
        <w:ind w:firstLine="283"/>
        <w:jc w:val="both"/>
        <w:rPr>
          <w:rFonts w:ascii="Times New Roman" w:hAnsi="Times New Roman" w:cs="Times New Roman"/>
          <w:spacing w:val="-4"/>
        </w:rPr>
      </w:pPr>
      <w:r>
        <w:rPr>
          <w:rFonts w:ascii="Times New Roman" w:hAnsi="Times New Roman" w:cs="Times New Roman"/>
          <w:spacing w:val="-4"/>
        </w:rPr>
        <w:t xml:space="preserve">            В случае принятия общим собранием собственников помещений многоквартирного дома соответствующего решения - выполнение работ по капитальному ремонту  самостоятельно, либо путем заключения договоров с  подрядными организациями.</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3.1.3.Контроль  исполнения договорных обязательств Обслуживающими,  </w:t>
      </w:r>
      <w:proofErr w:type="spellStart"/>
      <w:r>
        <w:rPr>
          <w:rFonts w:ascii="Times New Roman" w:hAnsi="Times New Roman" w:cs="Times New Roman"/>
          <w:spacing w:val="-4"/>
        </w:rPr>
        <w:t>Ресурсоснабжаюшими</w:t>
      </w:r>
      <w:proofErr w:type="spellEnd"/>
      <w:r>
        <w:rPr>
          <w:rFonts w:ascii="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3.1.4.Приемка выполненных работ и оказанных услуг по заключенным договорам.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3.1.6.Установление и фиксирование факта неисполнения  или ненадлежащего исполнения договорных обязательств с составлением соответствующих актов.</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3.1.7.Установление и фиксирование фактов причинения вреда Общему имуществу многоквартирного дома с составлением соответствующих актов.</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3.1.8.Подготовка предложений Собственникам на проведение дополнительных   работ по содержанию и Текущему   ремонту  Общего   имущества. Подготовка предложений Собственникам относительно  необходимости  проведения   Капитального   ремонта   Общего   имущества    (перечень  и сроки  проведения </w:t>
      </w:r>
      <w:r>
        <w:rPr>
          <w:rFonts w:ascii="Times New Roman" w:hAnsi="Times New Roman" w:cs="Times New Roman"/>
          <w:spacing w:val="-4"/>
        </w:rPr>
        <w:lastRenderedPageBreak/>
        <w:t>работ по Капитальному ремонту, расчет доли расходов на проведение Капитального ремонта для каждого   Собственника).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3.1.9.Проверка технического состояния Общего имущества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3.1.12.Прием и рассмотрение обращений,   жалоб   Потребителей    на   действия    (бездействие)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3.1.13.Ведение бухгалтерской, статистической и иной документации.</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3.1.14.Реализация мероприятий по ресурсосбережению.</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3.1.15.Организация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3.1.16.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в соответствие с решением, принятом на  общем собрании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3.1.17.Совершение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3.1.18.Выполнение иных функций  в соответствии  с  решениями  общего  собрания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3.1.19.Оказание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3.2.1.По  строительным  конструкциям -  внутренняя  поверхность стен помещения, оконные заполнения и входная дверь в  помещение.</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w:t>
      </w:r>
      <w:proofErr w:type="gramStart"/>
      <w:r>
        <w:rPr>
          <w:rFonts w:ascii="Times New Roman" w:hAnsi="Times New Roman" w:cs="Times New Roman"/>
          <w:spacing w:val="-4"/>
        </w:rPr>
        <w:t>3.2.2.По  системе  электроснабжения  –  точки крепления в квартирном электрощите подводящих фазового, нулевого,  заземляющего  проводов,  проложенных  от  этажного распределительного электрощита до Помещения Собственника.</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Стояковую</w:t>
      </w:r>
      <w:proofErr w:type="gramEnd"/>
      <w:r>
        <w:rPr>
          <w:rFonts w:ascii="Times New Roman" w:hAnsi="Times New Roman" w:cs="Times New Roman"/>
          <w:spacing w:val="-4"/>
        </w:rPr>
        <w:t xml:space="preserve"> кабели и подводящие провода до точек их крепления в квартирном электрощите  обслуживает   Управляющая   компания. Точки креплений подводящих проводов  и  внутреннюю электроустановку Помещения, с подключенными к ней электроприборами,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3.2.3. По системе холодного и горячего водоснабжения – первое резьбовое соединение на ответвлении от транзитного стояка водоснабжения. Транзитный стояк и ответвление от него до первого запорно-регулировочного крана обслуживает Управляющая компания. Первый запорно-регулировочный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3.2.4. По системе водоотведения – место 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Управляющая компания. Внутреннюю систему водоотведения Помещения, с установленными на ней санитарно-техническими приборами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3.2.5. По системе теплоснабжения – первое резьбовое соединение на отводящих и подводящих трубах к внутренней системе теплоснабжения помещения Собственника. Транзитные стояки и отходящие от них трубы до первого резьбового соединения обслуживает Управляющая компания. Внутреннюю систему теплоснабжения Помещения с установленными приборами отопления и запорно-регулировочную арматуру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3.2.6.По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имеется), расположенному внутри Помещения. Основное оборудование ПЗУ обслуживает Управляющая компания. Индивидуальное абонентское  устройство обслуживает Собственник.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3.2.7.По   системе   противопожарной   защиты  (АППЗ)  – точки  крепления подводящего слаботочного кабеля к первому тепловому датчику, расположенному в Помещении Собственника. Основное оборудование АППЗ  обслуживает Управляющая компания. Тепловой  и автономные дымовые датчики, расположенные внутри Помещения обслуживает Собственник.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3.2.8.По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Управляющая компания.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3.2.9.По системе объединенной диспетчерской связи (ОДС) - обслуживает Управляющая компания.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lastRenderedPageBreak/>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pacing w:val="-4"/>
        </w:rPr>
        <w:t>4.</w:t>
      </w:r>
      <w:r>
        <w:rPr>
          <w:rFonts w:ascii="Times New Roman" w:hAnsi="Times New Roman" w:cs="Times New Roman"/>
          <w:spacing w:val="-4"/>
        </w:rPr>
        <w:t xml:space="preserve"> </w:t>
      </w:r>
      <w:r>
        <w:rPr>
          <w:rFonts w:ascii="Times New Roman" w:hAnsi="Times New Roman" w:cs="Times New Roman"/>
          <w:b/>
          <w:bCs/>
        </w:rPr>
        <w:t>ПРАВА И ОБЯЗАННОСТИ СТОРОН.</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   </w:t>
      </w:r>
      <w:r>
        <w:rPr>
          <w:rFonts w:ascii="Times New Roman" w:hAnsi="Times New Roman" w:cs="Times New Roman"/>
          <w:b/>
          <w:bCs/>
          <w:i/>
          <w:iCs/>
        </w:rPr>
        <w:t>Управляющая компания</w:t>
      </w:r>
      <w:r>
        <w:rPr>
          <w:rFonts w:ascii="Times New Roman" w:hAnsi="Times New Roman" w:cs="Times New Roman"/>
        </w:rPr>
        <w:t xml:space="preserve"> обязана:</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4.1.1.Принять полномочия по управлению многоквартирным домом, предусмотренные п. 3.1. настоящего Договора.</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4.1.2.Исполнять  обязательства   в   пределах   предоставленных   полномочий,   предусмотренных  п.п.  3.1.1 - 3.1.19  настоящего Договора.</w:t>
      </w:r>
    </w:p>
    <w:p w:rsidR="00BF04D8" w:rsidRDefault="00BF04D8" w:rsidP="00BF04D8">
      <w:pPr>
        <w:widowControl w:val="0"/>
        <w:shd w:val="clear" w:color="auto" w:fill="FFFFFF"/>
        <w:tabs>
          <w:tab w:val="left" w:pos="426"/>
        </w:tabs>
        <w:autoSpaceDE w:val="0"/>
        <w:autoSpaceDN w:val="0"/>
        <w:adjustRightInd w:val="0"/>
        <w:spacing w:after="0" w:line="240" w:lineRule="auto"/>
        <w:ind w:hanging="284"/>
        <w:jc w:val="both"/>
        <w:rPr>
          <w:rFonts w:ascii="Times New Roman" w:hAnsi="Times New Roman" w:cs="Times New Roman"/>
        </w:rPr>
      </w:pPr>
      <w:r>
        <w:rPr>
          <w:rFonts w:ascii="Times New Roman" w:hAnsi="Times New Roman" w:cs="Times New Roman"/>
        </w:rPr>
        <w:t xml:space="preserve">            4.1.3.В случае привлечения третьих лиц для начисления, сбора и перерасчета платежей Собственникам за содержание, Текущий и Капитальный ремонт,  коммунальные  и   прочие   услуги,   контролировать   исполнение     ими  договорных обязательств.</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rPr>
        <w:t xml:space="preserve">        4.1.4.</w:t>
      </w:r>
      <w:r>
        <w:rPr>
          <w:rFonts w:ascii="Times New Roman" w:hAnsi="Times New Roman" w:cs="Times New Roman"/>
          <w:spacing w:val="-4"/>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4.1.5.Ежегодно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4.1.6.Добросовестно действовать в интересах Собственника, в рамках полномочий, предоставленных Управляющей компании по настоящему Договору.</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4.1.7.При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Собственника путем размещения соответствующего сообщения  на информационных стендах   или в платежных документах.                                                                                                                                                                                                                                                                                                                                    </w:t>
      </w:r>
    </w:p>
    <w:p w:rsidR="00BF04D8" w:rsidRDefault="00BF04D8" w:rsidP="00BF04D8">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4.2. </w:t>
      </w:r>
      <w:r>
        <w:rPr>
          <w:rFonts w:ascii="Times New Roman" w:hAnsi="Times New Roman" w:cs="Times New Roman"/>
          <w:b/>
          <w:bCs/>
          <w:i/>
          <w:iCs/>
        </w:rPr>
        <w:t>Управляющая компания</w:t>
      </w:r>
      <w:r>
        <w:rPr>
          <w:rFonts w:ascii="Times New Roman" w:hAnsi="Times New Roman" w:cs="Times New Roman"/>
        </w:rPr>
        <w:t xml:space="preserve"> вправе:</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третьими лицами условий заключенных договоров.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rPr>
        <w:t xml:space="preserve">        </w:t>
      </w:r>
      <w:proofErr w:type="gramStart"/>
      <w:r>
        <w:rPr>
          <w:rFonts w:ascii="Times New Roman" w:hAnsi="Times New Roman" w:cs="Times New Roman"/>
        </w:rPr>
        <w:t>4.2.2.Устанавливать размер платы за содержание и текущий ремонт Общего имущества, исходя из тарифов, применяемых на территории</w:t>
      </w:r>
      <w:r>
        <w:rPr>
          <w:rFonts w:ascii="Times New Roman" w:hAnsi="Times New Roman" w:cs="Times New Roman"/>
          <w:spacing w:val="-10"/>
        </w:rPr>
        <w:t xml:space="preserve">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и  в соответствии с действующим  законодательством РФ.</w:t>
      </w:r>
      <w:proofErr w:type="gramEnd"/>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10"/>
        </w:rPr>
        <w:t xml:space="preserve">         </w:t>
      </w:r>
      <w:r>
        <w:rPr>
          <w:rFonts w:ascii="Times New Roman" w:hAnsi="Times New Roman" w:cs="Times New Roman"/>
        </w:rPr>
        <w:t>4.2.3.Проводить начисление, сбор и перерасчет платежей Собственникам за содержание, текущий и Капитальный ремонт, коммунальные и прочие услуги самостоятельно, либо путем привлечения третьих лиц.</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4.2.4.Организовывать проверку правильности учета потребления ресурсов согласно показаниям приборов учета.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4.2.5.Принимать участие в общих собраниях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 а также оплате иных услуг, одобренных решениями общих собраний собственников.</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4.2.9.Представлять интересы Собственника по защите прав, связанных с обеспечением его коммунальными и прочими услугами.</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4.2.11.Использовать общее имущество вверенного многоквартирного дома исключительно в целях, определяемых настоящим Договором.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 xml:space="preserve">        4.3. Собственник</w:t>
      </w:r>
      <w:r>
        <w:rPr>
          <w:rFonts w:ascii="Times New Roman" w:hAnsi="Times New Roman" w:cs="Times New Roman"/>
        </w:rPr>
        <w:t xml:space="preserve"> обязан:</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4.3.1.Передать Управляющей компании полномочия по управлению многоквартирным домом, предусмотренные п. 3.1. настоящего Договора.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hAnsi="Times New Roman" w:cs="Times New Roman"/>
          <w:b/>
          <w:bCs/>
        </w:rPr>
        <w:t>20 (Двадцатого) числа текущего месяца</w:t>
      </w:r>
      <w:r>
        <w:rPr>
          <w:rFonts w:ascii="Times New Roman" w:hAnsi="Times New Roman" w:cs="Times New Roman"/>
        </w:rPr>
        <w:t>.</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lastRenderedPageBreak/>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и опломбировке новых приборов учета.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4.3.6.Сохранять документы о произведенных платежах по настоящему Договору не менее 3-х лет с момента их совершения.</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4.3.7.Использовать помещение по его назначению и поддерживать его в надлежащем состоянии.</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4.3.8.Бережно относиться к Общему имуществу, объектам благоустройства придомовой территории.</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4.3.11.Соблюдать правила пожарной безопасности при пользовании электрическими, электромеханическими, газовыми и другими приборами.                                                                                                                                                                               </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4.3.13.Не курить и не распивать спиртных напитков в подъездах многоквартирного дома, кабинах лифтов и иных местах общего пользования дома.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4.3.14.Не открывать для проветривания этажные клапаны </w:t>
      </w:r>
      <w:proofErr w:type="spellStart"/>
      <w:r>
        <w:rPr>
          <w:rFonts w:ascii="Times New Roman" w:hAnsi="Times New Roman" w:cs="Times New Roman"/>
        </w:rPr>
        <w:t>дымоудаления</w:t>
      </w:r>
      <w:proofErr w:type="spellEnd"/>
      <w:r>
        <w:rPr>
          <w:rFonts w:ascii="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4.3.18.В согласованное время допускать в помещение должностных лиц Управляющей компании,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4.3.19.В период действия настоящего Договора не передавать предусмотренные п. 3.1. настоящего Договора права другим управляющим организациям.     </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4.3.20.После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4.3.21.Ознакомить всех совместно проживающих с ним граждан с условиями настоящего Договора.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4.3.22.При прекращении права собственности на помещение Собственник обязан уведомить об этом Управляющую компанию.</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b/>
          <w:bCs/>
          <w:i/>
          <w:iCs/>
        </w:rPr>
        <w:t>4.4.Собственник</w:t>
      </w:r>
      <w:r>
        <w:rPr>
          <w:rFonts w:ascii="Times New Roman" w:hAnsi="Times New Roman" w:cs="Times New Roman"/>
        </w:rPr>
        <w:t xml:space="preserve"> вправе:</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4.4.1.Владеть, пользоваться и распоряжаться помещением и принадлежащим ему имуществом, находящимся внутри помещения.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4.4.2.Требовать от Управляющей компании исполнения принятых ею полномочий и взятых на себя обязательств по настоящему Договору.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До начала производства выше указанных работ заключить договор на ведение технического надзора за </w:t>
      </w:r>
      <w:r>
        <w:rPr>
          <w:rFonts w:ascii="Times New Roman" w:hAnsi="Times New Roman" w:cs="Times New Roman"/>
        </w:rPr>
        <w:lastRenderedPageBreak/>
        <w:t>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rFonts w:ascii="Times New Roman" w:hAnsi="Times New Roman" w:cs="Times New Roman"/>
        </w:rPr>
        <w:t>до</w:t>
      </w:r>
      <w:proofErr w:type="gramEnd"/>
      <w:r>
        <w:rPr>
          <w:rFonts w:ascii="Times New Roman" w:hAnsi="Times New Roman" w:cs="Times New Roman"/>
        </w:rPr>
        <w:t xml:space="preserve"> 15.00). В субботние, воскресные и праздничные дни работы, связанные с повышенным уровнем шума, производить запрещено.</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4.4.4.Проводить следующие работы по изменению внешнего вида фасада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остекление или изменение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только после получения соответствующего согласования с Управляющей компанией и Комитетом по градостроительству и архитектуре Правительства Санкт-Петербурга.</w:t>
      </w:r>
      <w:proofErr w:type="gramEnd"/>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b/>
          <w:bCs/>
        </w:rPr>
      </w:pPr>
      <w:r>
        <w:rPr>
          <w:rFonts w:ascii="Times New Roman" w:hAnsi="Times New Roman" w:cs="Times New Roman"/>
          <w:b/>
          <w:bCs/>
          <w:i/>
          <w:iCs/>
          <w:spacing w:val="4"/>
        </w:rPr>
        <w:t>4.5.Собственник</w:t>
      </w:r>
      <w:r>
        <w:rPr>
          <w:rFonts w:ascii="Times New Roman" w:hAnsi="Times New Roman" w:cs="Times New Roman"/>
          <w:b/>
          <w:bCs/>
          <w:spacing w:val="4"/>
        </w:rPr>
        <w:t xml:space="preserve"> </w:t>
      </w:r>
      <w:r>
        <w:rPr>
          <w:rFonts w:ascii="Times New Roman" w:hAnsi="Times New Roman" w:cs="Times New Roman"/>
          <w:spacing w:val="4"/>
        </w:rPr>
        <w:t>не вправе</w:t>
      </w:r>
      <w:r>
        <w:rPr>
          <w:rFonts w:ascii="Times New Roman" w:hAnsi="Times New Roman" w:cs="Times New Roman"/>
          <w:b/>
          <w:bCs/>
          <w:spacing w:val="4"/>
        </w:rPr>
        <w:t>:</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4.5.4.Каким-либо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                                                                                                                                                                                                                                                                                                                                                                 </w:t>
      </w:r>
      <w:r>
        <w:rPr>
          <w:rFonts w:ascii="Times New Roman" w:hAnsi="Times New Roman" w:cs="Times New Roman"/>
          <w:b/>
          <w:bCs/>
        </w:rPr>
        <w:t xml:space="preserve">      </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РАЗМЕР И ПОРЯДОК ОПЛАТЫ ПО НАСТОЯЩЕМУ ДОГОВОРУ.</w:t>
      </w:r>
    </w:p>
    <w:p w:rsidR="00BF04D8" w:rsidRDefault="00BF04D8" w:rsidP="00BF04D8">
      <w:pPr>
        <w:widowControl w:val="0"/>
        <w:shd w:val="clear" w:color="auto" w:fill="FFFFFF"/>
        <w:tabs>
          <w:tab w:val="left" w:pos="426"/>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5.1. </w:t>
      </w:r>
      <w:proofErr w:type="gramStart"/>
      <w:r>
        <w:rPr>
          <w:rFonts w:ascii="Times New Roman" w:hAnsi="Times New Roman" w:cs="Times New Roman"/>
          <w:spacing w:val="-10"/>
        </w:rPr>
        <w:t>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тарифов, установленных на территории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w:t>
      </w:r>
      <w:proofErr w:type="gramEnd"/>
      <w:r>
        <w:rPr>
          <w:rFonts w:ascii="Times New Roman" w:hAnsi="Times New Roman" w:cs="Times New Roman"/>
          <w:spacing w:val="-10"/>
        </w:rPr>
        <w:t xml:space="preserve"> найма специализированного жилого помещения государственного жилищного фонда Санкт-Петербурга.                                                                   </w:t>
      </w:r>
    </w:p>
    <w:p w:rsidR="00BF04D8" w:rsidRDefault="00BF04D8" w:rsidP="00BF04D8">
      <w:pPr>
        <w:widowControl w:val="0"/>
        <w:shd w:val="clear" w:color="auto" w:fill="FFFFFF"/>
        <w:tabs>
          <w:tab w:val="left" w:pos="0"/>
          <w:tab w:val="left" w:pos="284"/>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5.2.Размер платы за коммунальные услуги  в соответствие с действующим законодательством РФ</w:t>
      </w:r>
      <w:proofErr w:type="gramStart"/>
      <w:r>
        <w:rPr>
          <w:rFonts w:ascii="Times New Roman" w:hAnsi="Times New Roman" w:cs="Times New Roman"/>
          <w:spacing w:val="-10"/>
        </w:rPr>
        <w:t xml:space="preserve">  .</w:t>
      </w:r>
      <w:proofErr w:type="gramEnd"/>
      <w:r>
        <w:rPr>
          <w:rFonts w:ascii="Times New Roman" w:hAnsi="Times New Roman" w:cs="Times New Roman"/>
          <w:spacing w:val="-10"/>
        </w:rPr>
        <w:t xml:space="preserve">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установленных на территории Санкт-Петербурга. </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5.3.Тарифы и  виды предоставляемых работ (услуг), корректируются  Управляющей компанией в следующих случаях:</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при изменении тарифов организациями, поставляющими коммунальные ресурсы на территории Санкт-Петербурга  для населения и приравненных к ним категориям потребителей</w:t>
      </w:r>
      <w:proofErr w:type="gramStart"/>
      <w:r>
        <w:rPr>
          <w:rFonts w:ascii="Times New Roman" w:hAnsi="Times New Roman" w:cs="Times New Roman"/>
          <w:spacing w:val="-10"/>
        </w:rPr>
        <w:t>.;</w:t>
      </w:r>
      <w:proofErr w:type="gramEnd"/>
    </w:p>
    <w:p w:rsidR="00BF04D8" w:rsidRDefault="00BF04D8" w:rsidP="00BF04D8">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при изменении  тарифов, устанавливаемых в Санкт-Петербурге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BF04D8" w:rsidRDefault="00BF04D8" w:rsidP="00BF04D8">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в  соответствии с изменением законодательства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5.4. Собственники </w:t>
      </w:r>
      <w:r>
        <w:rPr>
          <w:rFonts w:ascii="Times New Roman" w:hAnsi="Times New Roman" w:cs="Times New Roman"/>
          <w:b/>
          <w:bCs/>
          <w:spacing w:val="-10"/>
        </w:rPr>
        <w:t>ежемесячно, до 10 (десятого)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 xml:space="preserve">, вносят на расчетный счет Управляющей компании   плату за помещение и коммунальные услуги, предоставленные ею в истекшем месяце.               </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5.5. Плата за жилое помещение и коммунальные услуги вносится Собственниками на основании платежных документов, предоставляемых Управляющей  компанией не позднее </w:t>
      </w:r>
      <w:r>
        <w:rPr>
          <w:rFonts w:ascii="Times New Roman" w:hAnsi="Times New Roman" w:cs="Times New Roman"/>
          <w:b/>
          <w:bCs/>
          <w:spacing w:val="-10"/>
        </w:rPr>
        <w:t>3 (третьего)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w:t>
      </w:r>
      <w:r>
        <w:rPr>
          <w:rFonts w:ascii="Times New Roman" w:hAnsi="Times New Roman" w:cs="Times New Roman"/>
          <w:spacing w:val="-10"/>
        </w:rPr>
        <w:tab/>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5.6. 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rFonts w:ascii="Times New Roman" w:hAnsi="Times New Roman" w:cs="Times New Roman"/>
          <w:b/>
          <w:bCs/>
          <w:spacing w:val="-10"/>
        </w:rPr>
        <w:t>до 5 (пятого) числа месяца,</w:t>
      </w:r>
      <w:r>
        <w:rPr>
          <w:rFonts w:ascii="Times New Roman" w:hAnsi="Times New Roman" w:cs="Times New Roman"/>
          <w:spacing w:val="-10"/>
        </w:rPr>
        <w:t xml:space="preserve"> следующего за месяцем оказания услуг, от Собственника не поступило письменных возражений в адрес Управляющей компании.</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5.7.За несвоевременное и/или  не  внесение полностью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невыплаченной в срок суммы, за каждый день </w:t>
      </w:r>
      <w:proofErr w:type="gramStart"/>
      <w:r>
        <w:rPr>
          <w:rFonts w:ascii="Times New Roman" w:hAnsi="Times New Roman" w:cs="Times New Roman"/>
          <w:spacing w:val="-10"/>
        </w:rPr>
        <w:t>просрочки</w:t>
      </w:r>
      <w:proofErr w:type="gramEnd"/>
      <w:r>
        <w:rPr>
          <w:rFonts w:ascii="Times New Roman" w:hAnsi="Times New Roman" w:cs="Times New Roman"/>
          <w:spacing w:val="-10"/>
        </w:rPr>
        <w:t xml:space="preserve">  начиная со следующего дня, после наступления установленного срока оплаты по день фактической выплаты включительно.</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Штрафы и пени указываются в платежном документе отдельной строкой.</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lastRenderedPageBreak/>
        <w:t>5.8.Отсутствие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которые должны быть немедленно представлены Собственнику для оплаты.</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5.9.Неиспользование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6.ОТВЕТСТВЕННОСТЬ СТОРОН.</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6.2.Управляющая компания не несет ответственности по обязательствам </w:t>
      </w:r>
      <w:proofErr w:type="spellStart"/>
      <w:r>
        <w:rPr>
          <w:rFonts w:ascii="Times New Roman" w:hAnsi="Times New Roman" w:cs="Times New Roman"/>
          <w:spacing w:val="-10"/>
        </w:rPr>
        <w:t>Ресурсоснабжающих</w:t>
      </w:r>
      <w:proofErr w:type="spellEnd"/>
      <w:r>
        <w:rPr>
          <w:rFonts w:ascii="Times New Roman" w:hAnsi="Times New Roman" w:cs="Times New Roman"/>
          <w:spacing w:val="-10"/>
        </w:rPr>
        <w:t xml:space="preserve"> организаций  в случае не предоставления или не оказания ими  коммунальных услуг надлежащего качества.</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BF04D8" w:rsidRDefault="00BF04D8" w:rsidP="00BF04D8">
      <w:pPr>
        <w:widowControl w:val="0"/>
        <w:shd w:val="clear" w:color="auto" w:fill="FFFFFF"/>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 xml:space="preserve">                             7.СРОК ДЕЙСТВИЯ И РАСТОРЖЕНИЕ НАСТОЯЩЕГО ДОГОВОРА.</w:t>
      </w:r>
    </w:p>
    <w:p w:rsidR="00BF04D8" w:rsidRDefault="00BF04D8" w:rsidP="00BF04D8">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7.1.Настоящий Договор вступает в силу с момента его подписания Сторонами и действует в течение 1 (одного) года.</w:t>
      </w:r>
    </w:p>
    <w:p w:rsidR="00BF04D8" w:rsidRDefault="00BF04D8" w:rsidP="00BF04D8">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BF04D8" w:rsidRDefault="00BF04D8" w:rsidP="00BF04D8">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7.4.Настоящий </w:t>
      </w:r>
      <w:proofErr w:type="gramStart"/>
      <w:r>
        <w:rPr>
          <w:rFonts w:ascii="Times New Roman" w:hAnsi="Times New Roman" w:cs="Times New Roman"/>
          <w:spacing w:val="-10"/>
        </w:rPr>
        <w:t>Договор</w:t>
      </w:r>
      <w:proofErr w:type="gramEnd"/>
      <w:r>
        <w:rPr>
          <w:rFonts w:ascii="Times New Roman" w:hAnsi="Times New Roman" w:cs="Times New Roman"/>
          <w:spacing w:val="-10"/>
        </w:rPr>
        <w:t xml:space="preserve"> может быть расторгнут по соглашению Сторон или по основаниям, предусмотренным действующим законодательством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roofErr w:type="gramStart"/>
      <w:r>
        <w:rPr>
          <w:rFonts w:ascii="Times New Roman" w:hAnsi="Times New Roman" w:cs="Times New Roman"/>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rFonts w:ascii="Times New Roman" w:hAnsi="Times New Roman" w:cs="Times New Roman"/>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p>
    <w:p w:rsidR="00BF04D8" w:rsidRDefault="00BF04D8" w:rsidP="00BF04D8">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8. РАЗРЕШЕНИЕ СПОРОВ.</w:t>
      </w:r>
    </w:p>
    <w:p w:rsidR="00BF04D8" w:rsidRDefault="00BF04D8" w:rsidP="00BF04D8">
      <w:pPr>
        <w:pStyle w:val="2"/>
        <w:widowControl w:val="0"/>
        <w:shd w:val="clear" w:color="auto" w:fill="FFFFFF"/>
        <w:tabs>
          <w:tab w:val="left" w:pos="0"/>
        </w:tabs>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 xml:space="preserve">8.1. Все споры, возникающие при исполнении обязательств по настоящему Договору, решаются Сторонами путем переговоров. </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8.2.В случае не достижения согласия спор передается на рассмотрение суда в порядке, предусмотренном действующим законодательством РФ.</w:t>
      </w:r>
    </w:p>
    <w:p w:rsidR="00BF04D8" w:rsidRDefault="00BF04D8" w:rsidP="00BF04D8">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9. ПРОЧИЕ ПОЛОЖЕНИЯ.</w:t>
      </w:r>
    </w:p>
    <w:p w:rsidR="00BF04D8" w:rsidRDefault="00BF04D8" w:rsidP="00BF04D8">
      <w:pPr>
        <w:pStyle w:val="2"/>
        <w:widowControl w:val="0"/>
        <w:shd w:val="clear" w:color="auto" w:fill="FFFFFF"/>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E8368B" w:rsidRDefault="00E8368B"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E8368B" w:rsidRDefault="00E8368B"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0"/>
          <w:szCs w:val="20"/>
        </w:rPr>
      </w:pPr>
      <w:r>
        <w:rPr>
          <w:rFonts w:ascii="Times New Roman" w:hAnsi="Times New Roman" w:cs="Times New Roman"/>
          <w:spacing w:val="-10"/>
        </w:rPr>
        <w:lastRenderedPageBreak/>
        <w:t xml:space="preserve">                                                                                                                                                                                                                                 </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10. ПРИЛОЖЕНИЯ.</w:t>
      </w:r>
    </w:p>
    <w:p w:rsidR="00BF04D8" w:rsidRDefault="00BF04D8" w:rsidP="00BF04D8">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10.1.Приложение № 1 –  Термины и определения.</w:t>
      </w:r>
    </w:p>
    <w:p w:rsidR="00BF04D8" w:rsidRDefault="00BF04D8" w:rsidP="00BF04D8">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10.2.Приложение № 2 –   Состав общего имущества дома</w:t>
      </w:r>
    </w:p>
    <w:p w:rsidR="00BF04D8" w:rsidRDefault="00BF04D8" w:rsidP="00BF04D8">
      <w:pPr>
        <w:widowControl w:val="0"/>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pacing w:val="6"/>
        </w:rPr>
      </w:pPr>
      <w:r>
        <w:rPr>
          <w:rFonts w:ascii="Times New Roman" w:hAnsi="Times New Roman" w:cs="Times New Roman"/>
          <w:spacing w:val="-10"/>
        </w:rPr>
        <w:t xml:space="preserve">10.3.Приложение № 3 </w:t>
      </w:r>
      <w:r>
        <w:rPr>
          <w:rFonts w:ascii="Times New Roman" w:hAnsi="Times New Roman" w:cs="Times New Roman"/>
          <w:spacing w:val="6"/>
        </w:rPr>
        <w:t>-</w:t>
      </w:r>
      <w:r>
        <w:rPr>
          <w:rFonts w:ascii="Times New Roman" w:hAnsi="Times New Roman" w:cs="Times New Roman"/>
          <w:b/>
          <w:bCs/>
          <w:i/>
          <w:iCs/>
          <w:spacing w:val="6"/>
        </w:rPr>
        <w:t xml:space="preserve">  </w:t>
      </w:r>
      <w:r>
        <w:rPr>
          <w:rFonts w:ascii="Times New Roman" w:hAnsi="Times New Roman" w:cs="Times New Roman"/>
          <w:spacing w:val="6"/>
        </w:rPr>
        <w:t>Виды работ и услуг по содержанию Общего имущества;  Виды работ  по текущему  ремонту Общего имущества многоквартирного дома.</w:t>
      </w:r>
    </w:p>
    <w:p w:rsidR="00BF04D8" w:rsidRPr="00E8368B" w:rsidRDefault="00E8368B" w:rsidP="00E8368B">
      <w:pPr>
        <w:spacing w:line="240" w:lineRule="auto"/>
        <w:rPr>
          <w:rFonts w:ascii="Times New Roman" w:hAnsi="Times New Roman" w:cs="Times New Roman"/>
        </w:rPr>
      </w:pPr>
      <w:r>
        <w:rPr>
          <w:rFonts w:ascii="Times New Roman" w:hAnsi="Times New Roman" w:cs="Times New Roman"/>
          <w:spacing w:val="-10"/>
        </w:rPr>
        <w:t xml:space="preserve">        10.4.Приложение № 4 </w:t>
      </w:r>
      <w:r>
        <w:rPr>
          <w:rFonts w:ascii="Times New Roman" w:hAnsi="Times New Roman" w:cs="Times New Roman"/>
          <w:spacing w:val="6"/>
        </w:rPr>
        <w:t>-</w:t>
      </w:r>
      <w:r>
        <w:rPr>
          <w:rFonts w:ascii="Times New Roman" w:hAnsi="Times New Roman" w:cs="Times New Roman"/>
          <w:b/>
          <w:bCs/>
          <w:i/>
          <w:iCs/>
          <w:spacing w:val="6"/>
        </w:rPr>
        <w:t xml:space="preserve">  </w:t>
      </w:r>
      <w:r w:rsidRPr="00E8368B">
        <w:rPr>
          <w:rFonts w:ascii="Times New Roman" w:hAnsi="Times New Roman" w:cs="Times New Roman"/>
        </w:rPr>
        <w:t xml:space="preserve">Тарифы на коммунальные и эксплуатационные расходы </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11.РЕКВИЗИТЫ, АДРЕСА  И  ПОДПИСИ СТОРОН.</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spacing w:val="14"/>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pacing w:val="14"/>
        </w:rPr>
        <w:t>Управляющая компания:</w:t>
      </w:r>
      <w:r>
        <w:rPr>
          <w:rFonts w:ascii="Times New Roman" w:hAnsi="Times New Roman" w:cs="Times New Roman"/>
          <w:b/>
          <w:bCs/>
        </w:rPr>
        <w:t xml:space="preserve">                                                                            Собственник: </w:t>
      </w:r>
    </w:p>
    <w:p w:rsidR="00BF04D8" w:rsidRDefault="00BF04D8" w:rsidP="00BF04D8">
      <w:pPr>
        <w:shd w:val="clear" w:color="auto" w:fill="FFFFFF"/>
        <w:spacing w:after="0" w:line="240" w:lineRule="auto"/>
        <w:rPr>
          <w:rFonts w:ascii="Times New Roman" w:hAnsi="Times New Roman" w:cs="Times New Roman"/>
          <w:spacing w:val="5"/>
        </w:rPr>
      </w:pPr>
      <w:r>
        <w:rPr>
          <w:rFonts w:ascii="Times New Roman" w:hAnsi="Times New Roman" w:cs="Times New Roman"/>
          <w:spacing w:val="5"/>
        </w:rPr>
        <w:t>ООО «УК  «СОДРУЖЕСТВО СЕРВИС»»               Фамилия _________________________________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rPr>
      </w:pPr>
      <w:r>
        <w:rPr>
          <w:rFonts w:ascii="Times New Roman" w:hAnsi="Times New Roman" w:cs="Times New Roman"/>
          <w:snapToGrid w:val="0"/>
        </w:rPr>
        <w:t>198261,г</w:t>
      </w:r>
      <w:proofErr w:type="gramStart"/>
      <w:r>
        <w:rPr>
          <w:rFonts w:ascii="Times New Roman" w:hAnsi="Times New Roman" w:cs="Times New Roman"/>
          <w:snapToGrid w:val="0"/>
        </w:rPr>
        <w:t>.С</w:t>
      </w:r>
      <w:proofErr w:type="gramEnd"/>
      <w:r>
        <w:rPr>
          <w:rFonts w:ascii="Times New Roman" w:hAnsi="Times New Roman" w:cs="Times New Roman"/>
          <w:snapToGrid w:val="0"/>
        </w:rPr>
        <w:t>анкт-Петербург,</w:t>
      </w:r>
      <w:r w:rsidR="00E8368B">
        <w:rPr>
          <w:rFonts w:ascii="Times New Roman" w:hAnsi="Times New Roman" w:cs="Times New Roman"/>
        </w:rPr>
        <w:t xml:space="preserve">пр.Ветеранов,                  </w:t>
      </w:r>
      <w:r>
        <w:rPr>
          <w:rFonts w:ascii="Times New Roman" w:hAnsi="Times New Roman" w:cs="Times New Roman"/>
        </w:rPr>
        <w:t xml:space="preserve"> Имя         ___________________________________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дом 114, лит. А</w:t>
      </w:r>
      <w:proofErr w:type="gramStart"/>
      <w:r>
        <w:rPr>
          <w:rFonts w:ascii="Times New Roman" w:hAnsi="Times New Roman" w:cs="Times New Roman"/>
        </w:rPr>
        <w:t>2</w:t>
      </w:r>
      <w:proofErr w:type="gramEnd"/>
      <w:r>
        <w:rPr>
          <w:rFonts w:ascii="Times New Roman" w:hAnsi="Times New Roman" w:cs="Times New Roman"/>
        </w:rPr>
        <w:t>, корп.1, пом. 7Н</w:t>
      </w:r>
      <w:r>
        <w:rPr>
          <w:rFonts w:ascii="Times New Roman" w:hAnsi="Times New Roman" w:cs="Times New Roman"/>
          <w:snapToGrid w:val="0"/>
        </w:rPr>
        <w:t xml:space="preserve">                                 Отчество ___________________________________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 xml:space="preserve">ИНН/КПП 7805503641/780501001                         </w:t>
      </w:r>
      <w:r w:rsidR="00E8368B">
        <w:rPr>
          <w:rFonts w:ascii="Times New Roman" w:hAnsi="Times New Roman" w:cs="Times New Roman"/>
        </w:rPr>
        <w:t xml:space="preserve">  </w:t>
      </w:r>
      <w:r>
        <w:rPr>
          <w:rFonts w:ascii="Times New Roman" w:hAnsi="Times New Roman" w:cs="Times New Roman"/>
        </w:rPr>
        <w:t xml:space="preserve">Паспорт ________________________________ </w:t>
      </w:r>
    </w:p>
    <w:p w:rsidR="00BF04D8" w:rsidRDefault="00BF04D8" w:rsidP="00BF04D8">
      <w:pPr>
        <w:tabs>
          <w:tab w:val="left" w:pos="284"/>
          <w:tab w:val="left" w:pos="709"/>
        </w:tabs>
        <w:spacing w:after="0" w:line="240" w:lineRule="auto"/>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40702810055240001052                                      Кем выдан 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proofErr w:type="spellStart"/>
      <w:r>
        <w:rPr>
          <w:rFonts w:ascii="Times New Roman" w:hAnsi="Times New Roman" w:cs="Times New Roman"/>
          <w:snapToGrid w:val="0"/>
        </w:rPr>
        <w:t>Северо-Западныйбанк</w:t>
      </w:r>
      <w:proofErr w:type="spellEnd"/>
      <w:r>
        <w:rPr>
          <w:rFonts w:ascii="Times New Roman" w:hAnsi="Times New Roman" w:cs="Times New Roman"/>
          <w:snapToGrid w:val="0"/>
        </w:rPr>
        <w:t xml:space="preserve"> ОАО</w:t>
      </w:r>
      <w:proofErr w:type="gramStart"/>
      <w:r>
        <w:rPr>
          <w:rFonts w:ascii="Times New Roman" w:hAnsi="Times New Roman" w:cs="Times New Roman"/>
          <w:snapToGrid w:val="0"/>
        </w:rPr>
        <w:t>«С</w:t>
      </w:r>
      <w:proofErr w:type="gramEnd"/>
      <w:r>
        <w:rPr>
          <w:rFonts w:ascii="Times New Roman" w:hAnsi="Times New Roman" w:cs="Times New Roman"/>
          <w:snapToGrid w:val="0"/>
        </w:rPr>
        <w:t>бербанк России»        Дата выдачи 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Красносельское ОСБ № 1892                                        Код подразделения 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 xml:space="preserve">к/с </w:t>
      </w:r>
      <w:r>
        <w:rPr>
          <w:rFonts w:ascii="Times New Roman" w:hAnsi="Times New Roman" w:cs="Times New Roman"/>
          <w:spacing w:val="-2"/>
        </w:rPr>
        <w:t xml:space="preserve">30101810500000000653, </w:t>
      </w:r>
      <w:r>
        <w:rPr>
          <w:rFonts w:ascii="Times New Roman" w:hAnsi="Times New Roman" w:cs="Times New Roman"/>
          <w:snapToGrid w:val="0"/>
        </w:rPr>
        <w:t xml:space="preserve">БИК </w:t>
      </w:r>
      <w:r>
        <w:rPr>
          <w:rFonts w:ascii="Times New Roman" w:hAnsi="Times New Roman" w:cs="Times New Roman"/>
          <w:spacing w:val="-3"/>
        </w:rPr>
        <w:t>044030653</w:t>
      </w:r>
      <w:r>
        <w:rPr>
          <w:rFonts w:ascii="Times New Roman" w:hAnsi="Times New Roman" w:cs="Times New Roman"/>
          <w:snapToGrid w:val="0"/>
        </w:rPr>
        <w:t xml:space="preserve">   </w:t>
      </w:r>
    </w:p>
    <w:p w:rsidR="00BF04D8" w:rsidRDefault="00BF04D8" w:rsidP="00BF04D8">
      <w:pPr>
        <w:spacing w:after="0" w:line="240" w:lineRule="auto"/>
        <w:jc w:val="both"/>
        <w:rPr>
          <w:rFonts w:ascii="Times New Roman" w:hAnsi="Times New Roman" w:cs="Times New Roman"/>
        </w:rPr>
      </w:pPr>
    </w:p>
    <w:p w:rsidR="00BF04D8" w:rsidRDefault="00BF04D8" w:rsidP="00BF04D8">
      <w:pPr>
        <w:tabs>
          <w:tab w:val="left" w:pos="-249"/>
        </w:tabs>
        <w:spacing w:after="0" w:line="240" w:lineRule="auto"/>
        <w:jc w:val="both"/>
        <w:rPr>
          <w:rFonts w:ascii="Times New Roman" w:hAnsi="Times New Roman" w:cs="Times New Roman"/>
          <w:b/>
          <w:snapToGrid w:val="0"/>
        </w:rPr>
      </w:pPr>
      <w:r>
        <w:rPr>
          <w:rFonts w:ascii="Times New Roman" w:hAnsi="Times New Roman" w:cs="Times New Roman"/>
          <w:b/>
          <w:snapToGrid w:val="0"/>
        </w:rPr>
        <w:t>Генеральный директор</w:t>
      </w:r>
    </w:p>
    <w:p w:rsidR="00BF04D8" w:rsidRDefault="00BF04D8" w:rsidP="00BF04D8">
      <w:pPr>
        <w:tabs>
          <w:tab w:val="left" w:pos="-249"/>
        </w:tabs>
        <w:spacing w:after="0" w:line="240" w:lineRule="auto"/>
        <w:jc w:val="both"/>
        <w:rPr>
          <w:rFonts w:ascii="Times New Roman" w:hAnsi="Times New Roman" w:cs="Times New Roman"/>
          <w:b/>
          <w:snapToGrid w:val="0"/>
        </w:rPr>
      </w:pPr>
    </w:p>
    <w:p w:rsidR="00BF04D8" w:rsidRDefault="00BF04D8" w:rsidP="00BF04D8">
      <w:pPr>
        <w:spacing w:after="0" w:line="240" w:lineRule="auto"/>
        <w:jc w:val="both"/>
        <w:rPr>
          <w:rFonts w:ascii="Times New Roman" w:hAnsi="Times New Roman" w:cs="Times New Roman"/>
          <w:b/>
        </w:rPr>
      </w:pPr>
      <w:r>
        <w:rPr>
          <w:rFonts w:ascii="Times New Roman" w:hAnsi="Times New Roman" w:cs="Times New Roman"/>
          <w:b/>
          <w:snapToGrid w:val="0"/>
          <w:u w:val="single"/>
        </w:rPr>
        <w:t xml:space="preserve">                                        </w:t>
      </w:r>
      <w:proofErr w:type="spellStart"/>
      <w:r>
        <w:rPr>
          <w:rFonts w:ascii="Times New Roman" w:hAnsi="Times New Roman" w:cs="Times New Roman"/>
          <w:b/>
          <w:snapToGrid w:val="0"/>
          <w:u w:val="single"/>
        </w:rPr>
        <w:t>___</w:t>
      </w:r>
      <w:r>
        <w:rPr>
          <w:rFonts w:ascii="Times New Roman" w:hAnsi="Times New Roman" w:cs="Times New Roman"/>
          <w:b/>
        </w:rPr>
        <w:t>Ю.М.Юрганов</w:t>
      </w:r>
      <w:proofErr w:type="spellEnd"/>
      <w:r>
        <w:rPr>
          <w:rFonts w:ascii="Times New Roman" w:hAnsi="Times New Roman" w:cs="Times New Roman"/>
          <w:b/>
        </w:rPr>
        <w:t xml:space="preserve">                       ________________________________________</w:t>
      </w:r>
    </w:p>
    <w:p w:rsidR="00BF04D8" w:rsidRDefault="00BF04D8" w:rsidP="00BF04D8">
      <w:pPr>
        <w:spacing w:after="0" w:line="240" w:lineRule="auto"/>
        <w:jc w:val="both"/>
        <w:rPr>
          <w:rFonts w:ascii="Times New Roman" w:hAnsi="Times New Roman" w:cs="Times New Roman"/>
          <w:b/>
          <w:sz w:val="20"/>
          <w:szCs w:val="20"/>
        </w:rPr>
      </w:pPr>
      <w:r>
        <w:rPr>
          <w:rFonts w:ascii="Times New Roman" w:hAnsi="Times New Roman" w:cs="Times New Roman"/>
          <w:b/>
        </w:rPr>
        <w:t xml:space="preserve">           </w:t>
      </w:r>
      <w:r>
        <w:rPr>
          <w:rFonts w:ascii="Times New Roman" w:hAnsi="Times New Roman" w:cs="Times New Roman"/>
          <w:b/>
          <w:sz w:val="20"/>
          <w:szCs w:val="20"/>
        </w:rPr>
        <w:t xml:space="preserve">подпись                                                                                                           </w:t>
      </w:r>
      <w:proofErr w:type="spellStart"/>
      <w:proofErr w:type="gramStart"/>
      <w:r>
        <w:rPr>
          <w:rFonts w:ascii="Times New Roman" w:hAnsi="Times New Roman" w:cs="Times New Roman"/>
          <w:b/>
          <w:sz w:val="20"/>
          <w:szCs w:val="20"/>
        </w:rPr>
        <w:t>подпись</w:t>
      </w:r>
      <w:proofErr w:type="spellEnd"/>
      <w:proofErr w:type="gramEnd"/>
    </w:p>
    <w:p w:rsidR="00BF04D8" w:rsidRDefault="00BF04D8" w:rsidP="00BF04D8">
      <w:pPr>
        <w:spacing w:after="0" w:line="240" w:lineRule="auto"/>
        <w:jc w:val="both"/>
        <w:rPr>
          <w:rFonts w:ascii="Times New Roman" w:hAnsi="Times New Roman" w:cs="Times New Roman"/>
          <w:b/>
          <w:sz w:val="20"/>
          <w:szCs w:val="20"/>
        </w:rPr>
      </w:pPr>
    </w:p>
    <w:p w:rsidR="00BF04D8" w:rsidRDefault="00BF04D8" w:rsidP="00BF04D8">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55286B"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 xml:space="preserve">                                                                                                                                                 </w:t>
      </w:r>
      <w:r>
        <w:rPr>
          <w:rFonts w:ascii="Times New Roman" w:hAnsi="Times New Roman" w:cs="Times New Roman"/>
          <w:b/>
          <w:bCs/>
          <w:i/>
          <w:iCs/>
        </w:rPr>
        <w:t>Приложение № 1</w:t>
      </w:r>
    </w:p>
    <w:p w:rsidR="00BF04D8" w:rsidRPr="0055286B" w:rsidRDefault="0055286B" w:rsidP="0055286B">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 Договору управления многоквартирным домом</w:t>
      </w:r>
      <w:r w:rsidR="00BF04D8">
        <w:rPr>
          <w:rFonts w:ascii="Times New Roman" w:hAnsi="Times New Roman" w:cs="Times New Roman"/>
        </w:rPr>
        <w:br/>
        <w:t xml:space="preserve">                                                                                                                    </w:t>
      </w:r>
      <w:r>
        <w:rPr>
          <w:rFonts w:ascii="Times New Roman" w:hAnsi="Times New Roman" w:cs="Times New Roman"/>
        </w:rPr>
        <w:t xml:space="preserve">        </w:t>
      </w:r>
      <w:r w:rsidR="00BF04D8">
        <w:rPr>
          <w:rFonts w:ascii="Times New Roman" w:hAnsi="Times New Roman" w:cs="Times New Roman"/>
        </w:rPr>
        <w:t>№______ от «___»_________ 20__г.</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rPr>
          <w:rFonts w:ascii="Times New Roman" w:hAnsi="Times New Roman" w:cs="Times New Roman"/>
        </w:rPr>
      </w:pP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spacing w:val="1"/>
        </w:rPr>
      </w:pPr>
      <w:r>
        <w:rPr>
          <w:rFonts w:ascii="Times New Roman" w:hAnsi="Times New Roman" w:cs="Times New Roman"/>
          <w:b/>
          <w:bCs/>
          <w:spacing w:val="1"/>
        </w:rPr>
        <w:t>ТЕРМИНЫ И ОПРЕДЕЛЕНИЯ</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rPr>
      </w:pPr>
    </w:p>
    <w:p w:rsidR="00BF04D8" w:rsidRDefault="00BF04D8" w:rsidP="00BF04D8">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1"/>
        </w:rPr>
        <w:t xml:space="preserve">Помещение </w:t>
      </w:r>
      <w:r>
        <w:rPr>
          <w:rFonts w:ascii="Times New Roman" w:hAnsi="Times New Roman" w:cs="Times New Roman"/>
          <w:spacing w:val="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rFonts w:ascii="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spacing w:val="2"/>
        </w:rPr>
      </w:pPr>
      <w:r>
        <w:rPr>
          <w:rFonts w:ascii="Times New Roman" w:hAnsi="Times New Roman" w:cs="Times New Roman"/>
          <w:b/>
          <w:bCs/>
          <w:spacing w:val="4"/>
        </w:rPr>
        <w:t>Общее имущество</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имущество, находящееся в общей долевой </w:t>
      </w:r>
      <w:r>
        <w:rPr>
          <w:rFonts w:ascii="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hAnsi="Times New Roman" w:cs="Times New Roman"/>
          <w:spacing w:val="2"/>
        </w:rPr>
        <w:t xml:space="preserve">есно связанное с ними назначением. </w:t>
      </w:r>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proofErr w:type="gramStart"/>
      <w:r>
        <w:rPr>
          <w:rFonts w:ascii="Times New Roman" w:hAnsi="Times New Roman" w:cs="Times New Roman"/>
          <w:spacing w:val="2"/>
        </w:rPr>
        <w:t xml:space="preserve">В состав Общего имущества входят обслуживающие более одного помещения в </w:t>
      </w:r>
      <w:r>
        <w:rPr>
          <w:rFonts w:ascii="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hAnsi="Times New Roman" w:cs="Times New Roman"/>
          <w:spacing w:val="2"/>
        </w:rPr>
        <w:t>электрическое, санитарно-техническое и иное оборудование, находящееся</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 xml:space="preserve">в многоквартирном доме за пределами или внутри помещений и </w:t>
      </w:r>
      <w:r>
        <w:rPr>
          <w:rFonts w:ascii="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hAnsi="Times New Roman" w:cs="Times New Roman"/>
          <w:spacing w:val="-2"/>
        </w:rPr>
        <w:t>участке.</w:t>
      </w:r>
      <w:proofErr w:type="gramEnd"/>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12"/>
        </w:rPr>
        <w:t>Многоквартирный дом</w:t>
      </w:r>
      <w:r>
        <w:rPr>
          <w:rFonts w:ascii="Times New Roman" w:hAnsi="Times New Roman" w:cs="Times New Roman"/>
          <w:spacing w:val="12"/>
        </w:rPr>
        <w:t xml:space="preserve"> – единый комплекс недвижимого имущества, расположенный по адресу: </w:t>
      </w:r>
      <w:proofErr w:type="spellStart"/>
      <w:r>
        <w:rPr>
          <w:rFonts w:ascii="Times New Roman" w:hAnsi="Times New Roman" w:cs="Times New Roman"/>
          <w:b/>
          <w:i/>
          <w:spacing w:val="12"/>
        </w:rPr>
        <w:t>Санкт</w:t>
      </w:r>
      <w:r>
        <w:rPr>
          <w:rFonts w:ascii="Times New Roman" w:hAnsi="Times New Roman" w:cs="Times New Roman"/>
          <w:spacing w:val="12"/>
        </w:rPr>
        <w:t>-</w:t>
      </w:r>
      <w:r>
        <w:rPr>
          <w:rFonts w:ascii="Times New Roman" w:hAnsi="Times New Roman" w:cs="Times New Roman"/>
          <w:b/>
          <w:i/>
          <w:spacing w:val="12"/>
        </w:rPr>
        <w:t>Петербург</w:t>
      </w:r>
      <w:proofErr w:type="gramStart"/>
      <w:r>
        <w:rPr>
          <w:rFonts w:ascii="Times New Roman" w:hAnsi="Times New Roman" w:cs="Times New Roman"/>
          <w:b/>
          <w:bCs/>
          <w:i/>
          <w:iCs/>
          <w:spacing w:val="12"/>
        </w:rPr>
        <w:t>,Д</w:t>
      </w:r>
      <w:proofErr w:type="gramEnd"/>
      <w:r>
        <w:rPr>
          <w:rFonts w:ascii="Times New Roman" w:hAnsi="Times New Roman" w:cs="Times New Roman"/>
          <w:b/>
          <w:bCs/>
          <w:i/>
          <w:iCs/>
          <w:spacing w:val="12"/>
        </w:rPr>
        <w:t>унайский</w:t>
      </w:r>
      <w:proofErr w:type="spellEnd"/>
      <w:r>
        <w:rPr>
          <w:rFonts w:ascii="Times New Roman" w:hAnsi="Times New Roman" w:cs="Times New Roman"/>
          <w:b/>
          <w:bCs/>
          <w:i/>
          <w:iCs/>
          <w:spacing w:val="12"/>
        </w:rPr>
        <w:t xml:space="preserve"> пр.., дом 7, корпус 3,</w:t>
      </w:r>
      <w:r>
        <w:rPr>
          <w:rFonts w:ascii="Times New Roman" w:hAnsi="Times New Roman" w:cs="Times New Roman"/>
          <w:spacing w:val="12"/>
        </w:rPr>
        <w:t xml:space="preserve"> </w:t>
      </w:r>
      <w:r>
        <w:rPr>
          <w:rFonts w:ascii="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BF04D8" w:rsidRDefault="00BF04D8" w:rsidP="00BF04D8">
      <w:pPr>
        <w:widowControl w:val="0"/>
        <w:shd w:val="clear" w:color="auto" w:fill="FFFFFF"/>
        <w:autoSpaceDE w:val="0"/>
        <w:autoSpaceDN w:val="0"/>
        <w:adjustRightInd w:val="0"/>
        <w:spacing w:after="0" w:line="240" w:lineRule="auto"/>
        <w:ind w:firstLine="413"/>
        <w:jc w:val="both"/>
        <w:rPr>
          <w:rFonts w:ascii="Times New Roman" w:hAnsi="Times New Roman" w:cs="Times New Roman"/>
        </w:rPr>
      </w:pPr>
      <w:r>
        <w:rPr>
          <w:rFonts w:ascii="Times New Roman" w:hAnsi="Times New Roman" w:cs="Times New Roman"/>
          <w:b/>
          <w:bCs/>
          <w:spacing w:val="7"/>
        </w:rPr>
        <w:t>Собственник</w:t>
      </w:r>
      <w:r>
        <w:rPr>
          <w:rFonts w:ascii="Times New Roman" w:hAnsi="Times New Roman" w:cs="Times New Roman"/>
          <w:spacing w:val="7"/>
        </w:rPr>
        <w:t xml:space="preserve"> </w:t>
      </w:r>
      <w:r>
        <w:rPr>
          <w:rFonts w:ascii="Times New Roman" w:hAnsi="Times New Roman" w:cs="Times New Roman"/>
          <w:spacing w:val="12"/>
        </w:rPr>
        <w:t xml:space="preserve">– </w:t>
      </w:r>
      <w:r>
        <w:rPr>
          <w:rFonts w:ascii="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hAnsi="Times New Roman" w:cs="Times New Roman"/>
          <w:spacing w:val="2"/>
        </w:rPr>
        <w:t>собственности на Общее имущество в многоквартирном доме.</w:t>
      </w:r>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2"/>
        </w:rPr>
        <w:t>Потребитель</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hAnsi="Times New Roman" w:cs="Times New Roman"/>
          <w:spacing w:val="1"/>
        </w:rPr>
        <w:t>энергопринимающие</w:t>
      </w:r>
      <w:proofErr w:type="spellEnd"/>
      <w:r>
        <w:rPr>
          <w:rFonts w:ascii="Times New Roman" w:hAnsi="Times New Roman" w:cs="Times New Roman"/>
          <w:spacing w:val="1"/>
        </w:rPr>
        <w:t xml:space="preserve"> устройства, присоединенные к сетям </w:t>
      </w:r>
      <w:proofErr w:type="spellStart"/>
      <w:r>
        <w:rPr>
          <w:rFonts w:ascii="Times New Roman" w:hAnsi="Times New Roman" w:cs="Times New Roman"/>
          <w:spacing w:val="1"/>
        </w:rPr>
        <w:t>Ресурсоснабжающей</w:t>
      </w:r>
      <w:proofErr w:type="spellEnd"/>
      <w:r>
        <w:rPr>
          <w:rFonts w:ascii="Times New Roman" w:hAnsi="Times New Roman" w:cs="Times New Roman"/>
          <w:spacing w:val="1"/>
        </w:rPr>
        <w:t xml:space="preserve"> организации, и другое необходимое оборудование.</w:t>
      </w:r>
    </w:p>
    <w:p w:rsidR="00BF04D8" w:rsidRDefault="00BF04D8" w:rsidP="00BF04D8">
      <w:pPr>
        <w:widowControl w:val="0"/>
        <w:shd w:val="clear" w:color="auto" w:fill="FFFFFF"/>
        <w:autoSpaceDE w:val="0"/>
        <w:autoSpaceDN w:val="0"/>
        <w:adjustRightInd w:val="0"/>
        <w:spacing w:after="0" w:line="240" w:lineRule="auto"/>
        <w:ind w:firstLine="422"/>
        <w:jc w:val="both"/>
        <w:rPr>
          <w:rFonts w:ascii="Times New Roman" w:hAnsi="Times New Roman" w:cs="Times New Roman"/>
        </w:rPr>
      </w:pPr>
      <w:r>
        <w:rPr>
          <w:rFonts w:ascii="Times New Roman" w:hAnsi="Times New Roman" w:cs="Times New Roman"/>
          <w:b/>
          <w:bCs/>
          <w:spacing w:val="2"/>
        </w:rPr>
        <w:t>Коммунальные услуги</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hAnsi="Times New Roman" w:cs="Times New Roman"/>
          <w:spacing w:val="3"/>
        </w:rPr>
        <w:t>газоснабжения, отопления.</w:t>
      </w:r>
      <w:r>
        <w:rPr>
          <w:rFonts w:ascii="Times New Roman" w:hAnsi="Times New Roman" w:cs="Times New Roman"/>
          <w:b/>
          <w:bCs/>
          <w:spacing w:val="2"/>
        </w:rPr>
        <w:t xml:space="preserve">     </w:t>
      </w:r>
    </w:p>
    <w:p w:rsidR="00BF04D8" w:rsidRDefault="00BF04D8" w:rsidP="00BF04D8">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2"/>
        </w:rPr>
        <w:t xml:space="preserve">Содержание </w:t>
      </w:r>
      <w:r>
        <w:rPr>
          <w:rFonts w:ascii="Times New Roman" w:hAnsi="Times New Roman" w:cs="Times New Roman"/>
          <w:spacing w:val="12"/>
        </w:rPr>
        <w:t xml:space="preserve">– </w:t>
      </w:r>
      <w:r>
        <w:rPr>
          <w:rFonts w:ascii="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bCs/>
          <w:spacing w:val="3"/>
        </w:rPr>
        <w:t xml:space="preserve">       Текущий ремонт</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hAnsi="Times New Roman" w:cs="Times New Roman"/>
          <w:spacing w:val="3"/>
        </w:rPr>
        <w:t>нормами действующего законодательства РФ.</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Капитальный ремонт</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Плата за содержание и ремонт жилого помещения для Собственника</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платеж, взимаемый с собственника за исполнение обязательств, </w:t>
      </w:r>
      <w:r>
        <w:rPr>
          <w:rFonts w:ascii="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hAnsi="Times New Roman" w:cs="Times New Roman"/>
          <w:spacing w:val="2"/>
        </w:rPr>
        <w:t>омещения  дополнительно включается статья – «оплата за Капитальный ремонт».</w:t>
      </w:r>
    </w:p>
    <w:p w:rsidR="00BF04D8" w:rsidRDefault="00BF04D8" w:rsidP="00BF04D8">
      <w:pPr>
        <w:widowControl w:val="0"/>
        <w:shd w:val="clear" w:color="auto" w:fill="FFFFFF"/>
        <w:tabs>
          <w:tab w:val="left" w:pos="883"/>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2"/>
        </w:rPr>
        <w:t xml:space="preserve">      </w:t>
      </w:r>
      <w:r>
        <w:rPr>
          <w:rFonts w:ascii="Times New Roman" w:hAnsi="Times New Roman" w:cs="Times New Roman"/>
          <w:b/>
          <w:bCs/>
          <w:spacing w:val="2"/>
        </w:rPr>
        <w:t>Плата за коммунальные услуги</w:t>
      </w:r>
      <w:r>
        <w:rPr>
          <w:rFonts w:ascii="Times New Roman" w:hAnsi="Times New Roman" w:cs="Times New Roman"/>
          <w:spacing w:val="2"/>
        </w:rPr>
        <w:t xml:space="preserve"> – платеж, взимаемый с собственника за потребленные коммунальные услуги, </w:t>
      </w:r>
      <w:r>
        <w:rPr>
          <w:rFonts w:ascii="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  Плата за  помещение</w:t>
      </w:r>
      <w:r>
        <w:rPr>
          <w:rFonts w:ascii="Times New Roman" w:hAnsi="Times New Roman" w:cs="Times New Roman"/>
          <w:spacing w:val="3"/>
        </w:rPr>
        <w:t xml:space="preserve"> – плата включающая в себя: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плату за содержание и ремонт помещения;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3"/>
        </w:rPr>
        <w:t>-    плату за коммунальные услуги.</w:t>
      </w:r>
      <w:r>
        <w:rPr>
          <w:rFonts w:ascii="Times New Roman" w:hAnsi="Times New Roman" w:cs="Times New Roman"/>
          <w:b/>
          <w:bCs/>
          <w:spacing w:val="3"/>
        </w:rPr>
        <w:t xml:space="preserve">  </w:t>
      </w:r>
    </w:p>
    <w:p w:rsidR="00BF04D8" w:rsidRDefault="00BF04D8" w:rsidP="00BF04D8">
      <w:pPr>
        <w:widowControl w:val="0"/>
        <w:shd w:val="clear" w:color="auto" w:fill="FFFFFF"/>
        <w:autoSpaceDE w:val="0"/>
        <w:autoSpaceDN w:val="0"/>
        <w:adjustRightInd w:val="0"/>
        <w:spacing w:after="0" w:line="240" w:lineRule="auto"/>
        <w:ind w:firstLine="284"/>
        <w:jc w:val="both"/>
        <w:rPr>
          <w:rFonts w:ascii="Times New Roman" w:hAnsi="Times New Roman" w:cs="Times New Roman"/>
          <w:spacing w:val="1"/>
        </w:rPr>
      </w:pPr>
      <w:r>
        <w:rPr>
          <w:rFonts w:ascii="Times New Roman" w:hAnsi="Times New Roman" w:cs="Times New Roman"/>
          <w:b/>
          <w:bCs/>
          <w:spacing w:val="3"/>
        </w:rPr>
        <w:t xml:space="preserve">Доля участия </w:t>
      </w:r>
      <w:r>
        <w:rPr>
          <w:rFonts w:ascii="Times New Roman" w:hAnsi="Times New Roman" w:cs="Times New Roman"/>
          <w:spacing w:val="12"/>
        </w:rPr>
        <w:t xml:space="preserve">– </w:t>
      </w:r>
      <w:r>
        <w:rPr>
          <w:rFonts w:ascii="Times New Roman" w:hAnsi="Times New Roman" w:cs="Times New Roman"/>
          <w:spacing w:val="3"/>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hAnsi="Times New Roman" w:cs="Times New Roman"/>
          <w:spacing w:val="2"/>
        </w:rPr>
        <w:t xml:space="preserve">общем собрании </w:t>
      </w:r>
      <w:r>
        <w:rPr>
          <w:rFonts w:ascii="Times New Roman" w:hAnsi="Times New Roman" w:cs="Times New Roman"/>
          <w:spacing w:val="2"/>
        </w:rPr>
        <w:lastRenderedPageBreak/>
        <w:t xml:space="preserve">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hAnsi="Times New Roman" w:cs="Times New Roman"/>
          <w:spacing w:val="1"/>
        </w:rPr>
        <w:t>Общему имуществу.</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8"/>
        </w:rPr>
        <w:t xml:space="preserve">      Управление многоквартирным домом</w:t>
      </w:r>
      <w:r>
        <w:rPr>
          <w:rFonts w:ascii="Times New Roman" w:hAnsi="Times New Roman" w:cs="Times New Roman"/>
          <w:spacing w:val="8"/>
        </w:rPr>
        <w:t xml:space="preserve"> </w:t>
      </w:r>
      <w:r>
        <w:rPr>
          <w:rFonts w:ascii="Times New Roman" w:hAnsi="Times New Roman" w:cs="Times New Roman"/>
          <w:spacing w:val="12"/>
        </w:rPr>
        <w:t xml:space="preserve">– </w:t>
      </w:r>
      <w:r>
        <w:rPr>
          <w:rFonts w:ascii="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hAnsi="Times New Roman" w:cs="Times New Roman"/>
        </w:rPr>
        <w:t xml:space="preserve">                                                                                                                                                                                                                           </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b/>
          <w:bCs/>
          <w:spacing w:val="3"/>
        </w:rPr>
        <w:t>Ресурсоснабжающие</w:t>
      </w:r>
      <w:proofErr w:type="spellEnd"/>
      <w:r>
        <w:rPr>
          <w:rFonts w:ascii="Times New Roman" w:hAnsi="Times New Roman" w:cs="Times New Roman"/>
          <w:b/>
          <w:bCs/>
          <w:spacing w:val="3"/>
        </w:rPr>
        <w:t xml:space="preserve"> организации</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организации, предоставляющие коммунальные услуги Потребителям.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5"/>
        </w:rPr>
      </w:pPr>
      <w:r>
        <w:rPr>
          <w:rFonts w:ascii="Times New Roman" w:hAnsi="Times New Roman" w:cs="Times New Roman"/>
          <w:b/>
          <w:bCs/>
          <w:spacing w:val="5"/>
        </w:rPr>
        <w:t xml:space="preserve">     Обслуживающие организации</w:t>
      </w:r>
      <w:r>
        <w:rPr>
          <w:rFonts w:ascii="Times New Roman" w:hAnsi="Times New Roman" w:cs="Times New Roman"/>
          <w:spacing w:val="5"/>
        </w:rPr>
        <w:t xml:space="preserve"> </w:t>
      </w:r>
      <w:r>
        <w:rPr>
          <w:rFonts w:ascii="Times New Roman" w:hAnsi="Times New Roman" w:cs="Times New Roman"/>
          <w:spacing w:val="12"/>
        </w:rPr>
        <w:t xml:space="preserve">– </w:t>
      </w:r>
      <w:r>
        <w:rPr>
          <w:rFonts w:ascii="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88177F">
        <w:rPr>
          <w:rFonts w:ascii="Times New Roman" w:hAnsi="Times New Roman" w:cs="Times New Roman"/>
          <w:spacing w:val="5"/>
        </w:rPr>
        <w:t>многоквартирных домов</w:t>
      </w:r>
      <w:r>
        <w:rPr>
          <w:rFonts w:ascii="Times New Roman" w:hAnsi="Times New Roman" w:cs="Times New Roman"/>
          <w:spacing w:val="5"/>
        </w:rPr>
        <w:t>.</w:t>
      </w: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
        </w:rPr>
      </w:pPr>
      <w:r>
        <w:rPr>
          <w:rFonts w:ascii="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hAnsi="Times New Roman" w:cs="Times New Roman"/>
        </w:rPr>
        <w:tab/>
      </w: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BF04D8" w:rsidRDefault="00BF04D8" w:rsidP="00BF04D8">
      <w:pPr>
        <w:spacing w:after="0" w:line="240" w:lineRule="auto"/>
        <w:jc w:val="both"/>
        <w:rPr>
          <w:rFonts w:ascii="Times New Roman" w:hAnsi="Times New Roman" w:cs="Times New Roman"/>
        </w:rPr>
      </w:pPr>
    </w:p>
    <w:p w:rsidR="00BF04D8" w:rsidRDefault="00BF04D8" w:rsidP="00BF04D8">
      <w:pPr>
        <w:tabs>
          <w:tab w:val="left" w:pos="-249"/>
        </w:tabs>
        <w:spacing w:after="0" w:line="240" w:lineRule="auto"/>
        <w:jc w:val="both"/>
        <w:rPr>
          <w:rFonts w:ascii="Times New Roman" w:hAnsi="Times New Roman" w:cs="Times New Roman"/>
          <w:b/>
          <w:bCs/>
          <w:snapToGrid w:val="0"/>
        </w:rPr>
      </w:pPr>
      <w:r>
        <w:rPr>
          <w:rFonts w:ascii="Times New Roman" w:hAnsi="Times New Roman" w:cs="Times New Roman"/>
          <w:b/>
          <w:bCs/>
          <w:snapToGrid w:val="0"/>
        </w:rPr>
        <w:t>Генеральный директор</w:t>
      </w:r>
    </w:p>
    <w:p w:rsidR="00BF04D8" w:rsidRDefault="00BF04D8" w:rsidP="00BF04D8">
      <w:pPr>
        <w:tabs>
          <w:tab w:val="left" w:pos="-249"/>
        </w:tabs>
        <w:spacing w:after="0" w:line="240" w:lineRule="auto"/>
        <w:jc w:val="both"/>
        <w:rPr>
          <w:rFonts w:ascii="Times New Roman" w:hAnsi="Times New Roman" w:cs="Times New Roman"/>
          <w:b/>
          <w:bCs/>
          <w:snapToGrid w:val="0"/>
        </w:rPr>
      </w:pPr>
    </w:p>
    <w:p w:rsidR="00BF04D8" w:rsidRDefault="00BF04D8" w:rsidP="00BF04D8">
      <w:pPr>
        <w:spacing w:after="0" w:line="240" w:lineRule="auto"/>
        <w:jc w:val="both"/>
        <w:rPr>
          <w:rFonts w:ascii="Times New Roman" w:hAnsi="Times New Roman" w:cs="Times New Roman"/>
          <w:b/>
          <w:bCs/>
        </w:rPr>
      </w:pPr>
      <w:r>
        <w:rPr>
          <w:rFonts w:ascii="Times New Roman" w:hAnsi="Times New Roman" w:cs="Times New Roman"/>
          <w:b/>
          <w:bCs/>
          <w:snapToGrid w:val="0"/>
          <w:u w:val="single"/>
        </w:rPr>
        <w:t xml:space="preserve">                                        </w:t>
      </w:r>
      <w:proofErr w:type="spellStart"/>
      <w:r>
        <w:rPr>
          <w:rFonts w:ascii="Times New Roman" w:hAnsi="Times New Roman" w:cs="Times New Roman"/>
          <w:b/>
          <w:bCs/>
          <w:snapToGrid w:val="0"/>
          <w:u w:val="single"/>
        </w:rPr>
        <w:t>___</w:t>
      </w:r>
      <w:r>
        <w:rPr>
          <w:rFonts w:ascii="Times New Roman" w:hAnsi="Times New Roman" w:cs="Times New Roman"/>
          <w:b/>
          <w:bCs/>
        </w:rPr>
        <w:t>Ю.М.Юрганов</w:t>
      </w:r>
      <w:proofErr w:type="spellEnd"/>
      <w:r>
        <w:rPr>
          <w:rFonts w:ascii="Times New Roman" w:hAnsi="Times New Roman" w:cs="Times New Roman"/>
          <w:b/>
          <w:bCs/>
        </w:rPr>
        <w:t xml:space="preserve">                     _______________________________________</w:t>
      </w:r>
    </w:p>
    <w:p w:rsidR="00BF04D8" w:rsidRDefault="00BF04D8" w:rsidP="00BF04D8">
      <w:pPr>
        <w:spacing w:after="0" w:line="240" w:lineRule="auto"/>
        <w:jc w:val="both"/>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 xml:space="preserve">подпись                                                                                                           </w:t>
      </w:r>
      <w:proofErr w:type="spellStart"/>
      <w:proofErr w:type="gramStart"/>
      <w:r>
        <w:rPr>
          <w:rFonts w:ascii="Times New Roman" w:hAnsi="Times New Roman" w:cs="Times New Roman"/>
          <w:b/>
          <w:bCs/>
          <w:sz w:val="20"/>
          <w:szCs w:val="20"/>
        </w:rPr>
        <w:t>подпись</w:t>
      </w:r>
      <w:proofErr w:type="spellEnd"/>
      <w:proofErr w:type="gramEnd"/>
    </w:p>
    <w:p w:rsidR="00BF04D8" w:rsidRDefault="00BF04D8" w:rsidP="00BF04D8">
      <w:pPr>
        <w:spacing w:after="0" w:line="240" w:lineRule="auto"/>
        <w:jc w:val="both"/>
        <w:rPr>
          <w:rFonts w:ascii="Times New Roman" w:hAnsi="Times New Roman" w:cs="Times New Roman"/>
          <w:b/>
          <w:bCs/>
          <w:sz w:val="20"/>
          <w:szCs w:val="20"/>
        </w:rPr>
      </w:pPr>
    </w:p>
    <w:p w:rsidR="00BF04D8" w:rsidRDefault="00BF04D8" w:rsidP="00BF04D8">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rPr>
        <w:t xml:space="preserve">                                                                                                        </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E8368B" w:rsidRDefault="00E8368B" w:rsidP="00BF04D8">
      <w:pPr>
        <w:autoSpaceDN w:val="0"/>
        <w:spacing w:after="0" w:line="240" w:lineRule="auto"/>
        <w:rPr>
          <w:rFonts w:ascii="Times New Roman" w:hAnsi="Times New Roman" w:cs="Times New Roman"/>
          <w:b/>
          <w:bCs/>
          <w:i/>
          <w:iCs/>
        </w:rPr>
      </w:pPr>
    </w:p>
    <w:p w:rsidR="00E8368B" w:rsidRDefault="00E8368B" w:rsidP="00BF04D8">
      <w:pPr>
        <w:autoSpaceDN w:val="0"/>
        <w:spacing w:after="0" w:line="240" w:lineRule="auto"/>
        <w:rPr>
          <w:rFonts w:ascii="Times New Roman" w:hAnsi="Times New Roman" w:cs="Times New Roman"/>
          <w:b/>
          <w:bCs/>
          <w:i/>
          <w:iCs/>
        </w:rPr>
      </w:pPr>
    </w:p>
    <w:p w:rsidR="00E8368B" w:rsidRDefault="00E8368B"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eastAsia="Times New Roman" w:hAnsi="Times New Roman" w:cs="Times New Roman"/>
          <w:b/>
          <w:i/>
        </w:rPr>
      </w:pPr>
      <w:r>
        <w:rPr>
          <w:rFonts w:ascii="Times New Roman" w:hAnsi="Times New Roman" w:cs="Times New Roman"/>
          <w:b/>
          <w:bCs/>
          <w:i/>
          <w:iCs/>
        </w:rPr>
        <w:t xml:space="preserve">    </w:t>
      </w:r>
      <w:r>
        <w:rPr>
          <w:rFonts w:ascii="Times New Roman" w:eastAsia="Times New Roman" w:hAnsi="Times New Roman" w:cs="Times New Roman"/>
          <w:b/>
          <w:i/>
        </w:rPr>
        <w:t xml:space="preserve">                                                                                                                                         </w:t>
      </w:r>
      <w:r w:rsidR="00494CF1">
        <w:rPr>
          <w:rFonts w:ascii="Times New Roman" w:eastAsia="Times New Roman" w:hAnsi="Times New Roman" w:cs="Times New Roman"/>
          <w:b/>
          <w:i/>
        </w:rPr>
        <w:t>Приложение № 3</w:t>
      </w:r>
    </w:p>
    <w:p w:rsidR="00BF04D8" w:rsidRDefault="00BF04D8" w:rsidP="00BF04D8">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 Договору управления многоквартирным домом</w:t>
      </w:r>
    </w:p>
    <w:p w:rsidR="00BF04D8" w:rsidRDefault="00BF04D8" w:rsidP="00BF04D8">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_____от «_____»_____________  20____ г.</w:t>
      </w:r>
    </w:p>
    <w:p w:rsidR="00BF04D8" w:rsidRDefault="00BF04D8" w:rsidP="00BF04D8">
      <w:pPr>
        <w:autoSpaceDN w:val="0"/>
        <w:spacing w:after="0" w:line="240" w:lineRule="auto"/>
        <w:rPr>
          <w:rFonts w:ascii="Times New Roman" w:eastAsia="Times New Roman" w:hAnsi="Times New Roman" w:cs="Times New Roman"/>
        </w:rPr>
      </w:pPr>
    </w:p>
    <w:p w:rsidR="00BF04D8" w:rsidRDefault="00BF04D8" w:rsidP="00BF04D8">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СОСТАВ ОБЩЕГО ИМУЩЕСТВА</w:t>
      </w:r>
    </w:p>
    <w:p w:rsidR="00BF04D8" w:rsidRDefault="00BF04D8" w:rsidP="00BF04D8">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МНОГОКВАРТИРНОГО ДОМА  по адресу: Санкт-Петербург, Дунайский пр., дом 7, корпус 3</w:t>
      </w:r>
    </w:p>
    <w:p w:rsidR="00BF04D8" w:rsidRDefault="00BF04D8" w:rsidP="00BF04D8">
      <w:pPr>
        <w:autoSpaceDN w:val="0"/>
        <w:spacing w:after="0" w:line="240" w:lineRule="auto"/>
        <w:rPr>
          <w:rFonts w:ascii="Times New Roman" w:eastAsia="Times New Roman" w:hAnsi="Times New Roman" w:cs="Times New Roman"/>
          <w:b/>
        </w:rPr>
      </w:pPr>
    </w:p>
    <w:tbl>
      <w:tblPr>
        <w:tblStyle w:val="1"/>
        <w:tblW w:w="10560" w:type="dxa"/>
        <w:tblLayout w:type="fixed"/>
        <w:tblLook w:val="01E0"/>
      </w:tblPr>
      <w:tblGrid>
        <w:gridCol w:w="659"/>
        <w:gridCol w:w="5828"/>
        <w:gridCol w:w="2977"/>
        <w:gridCol w:w="1096"/>
      </w:tblGrid>
      <w:tr w:rsidR="00BF04D8" w:rsidRPr="00BF04D8" w:rsidTr="00BF04D8">
        <w:trPr>
          <w:trHeight w:val="775"/>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b/>
                <w:sz w:val="22"/>
                <w:szCs w:val="22"/>
                <w:lang w:eastAsia="en-US"/>
              </w:rPr>
            </w:pPr>
            <w:r w:rsidRPr="00BF04D8">
              <w:rPr>
                <w:b/>
                <w:sz w:val="22"/>
                <w:szCs w:val="22"/>
                <w:lang w:eastAsia="en-US"/>
              </w:rPr>
              <w:t>№№</w:t>
            </w:r>
          </w:p>
          <w:p w:rsidR="00BF04D8" w:rsidRPr="00BF04D8" w:rsidRDefault="00BF04D8">
            <w:pPr>
              <w:spacing w:after="0" w:line="240" w:lineRule="auto"/>
              <w:jc w:val="center"/>
              <w:rPr>
                <w:b/>
                <w:sz w:val="22"/>
                <w:szCs w:val="22"/>
                <w:lang w:eastAsia="en-US"/>
              </w:rPr>
            </w:pPr>
            <w:proofErr w:type="gramStart"/>
            <w:r w:rsidRPr="00BF04D8">
              <w:rPr>
                <w:b/>
                <w:sz w:val="22"/>
                <w:szCs w:val="22"/>
                <w:lang w:eastAsia="en-US"/>
              </w:rPr>
              <w:t>п</w:t>
            </w:r>
            <w:proofErr w:type="gramEnd"/>
            <w:r w:rsidRPr="00BF04D8">
              <w:rPr>
                <w:b/>
                <w:sz w:val="22"/>
                <w:szCs w:val="22"/>
                <w:lang w:eastAsia="en-US"/>
              </w:rPr>
              <w:t>/п</w:t>
            </w:r>
          </w:p>
        </w:tc>
        <w:tc>
          <w:tcPr>
            <w:tcW w:w="5828"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b/>
                <w:sz w:val="22"/>
                <w:szCs w:val="22"/>
                <w:lang w:eastAsia="en-US"/>
              </w:rPr>
            </w:pPr>
          </w:p>
          <w:p w:rsidR="00BF04D8" w:rsidRPr="00BF04D8" w:rsidRDefault="00BF04D8">
            <w:pPr>
              <w:spacing w:after="0" w:line="240" w:lineRule="auto"/>
              <w:jc w:val="center"/>
              <w:rPr>
                <w:b/>
                <w:sz w:val="22"/>
                <w:szCs w:val="22"/>
                <w:lang w:eastAsia="en-US"/>
              </w:rPr>
            </w:pPr>
            <w:r w:rsidRPr="00BF04D8">
              <w:rPr>
                <w:b/>
                <w:sz w:val="22"/>
                <w:szCs w:val="22"/>
                <w:lang w:eastAsia="en-US"/>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b/>
                <w:sz w:val="22"/>
                <w:szCs w:val="22"/>
                <w:lang w:eastAsia="en-US"/>
              </w:rPr>
            </w:pPr>
            <w:r w:rsidRPr="00BF04D8">
              <w:rPr>
                <w:b/>
                <w:sz w:val="22"/>
                <w:szCs w:val="22"/>
                <w:lang w:eastAsia="en-US"/>
              </w:rPr>
              <w:t>№ помещения</w:t>
            </w:r>
          </w:p>
          <w:p w:rsidR="00BF04D8" w:rsidRPr="00BF04D8" w:rsidRDefault="00BF04D8">
            <w:pPr>
              <w:spacing w:after="0" w:line="240" w:lineRule="auto"/>
              <w:jc w:val="center"/>
              <w:rPr>
                <w:b/>
                <w:sz w:val="22"/>
                <w:szCs w:val="22"/>
                <w:lang w:eastAsia="en-US"/>
              </w:rPr>
            </w:pPr>
            <w:r w:rsidRPr="00BF04D8">
              <w:rPr>
                <w:b/>
                <w:sz w:val="22"/>
                <w:szCs w:val="22"/>
                <w:lang w:eastAsia="en-US"/>
              </w:rPr>
              <w:t>по справке</w:t>
            </w:r>
          </w:p>
          <w:p w:rsidR="00BF04D8" w:rsidRPr="00BF04D8" w:rsidRDefault="00BF04D8">
            <w:pPr>
              <w:spacing w:after="0" w:line="240" w:lineRule="auto"/>
              <w:jc w:val="center"/>
              <w:rPr>
                <w:b/>
                <w:sz w:val="22"/>
                <w:szCs w:val="22"/>
                <w:lang w:eastAsia="en-US"/>
              </w:rPr>
            </w:pPr>
            <w:r w:rsidRPr="00BF04D8">
              <w:rPr>
                <w:b/>
                <w:sz w:val="22"/>
                <w:szCs w:val="22"/>
                <w:lang w:eastAsia="en-US"/>
              </w:rPr>
              <w:t>ПИБ</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b/>
                <w:sz w:val="22"/>
                <w:szCs w:val="22"/>
                <w:lang w:eastAsia="en-US"/>
              </w:rPr>
            </w:pPr>
            <w:proofErr w:type="spellStart"/>
            <w:proofErr w:type="gramStart"/>
            <w:r w:rsidRPr="00BF04D8">
              <w:rPr>
                <w:b/>
                <w:sz w:val="22"/>
                <w:szCs w:val="22"/>
                <w:lang w:eastAsia="en-US"/>
              </w:rPr>
              <w:t>Пло-щадь</w:t>
            </w:r>
            <w:proofErr w:type="spellEnd"/>
            <w:proofErr w:type="gramEnd"/>
            <w:r w:rsidRPr="00BF04D8">
              <w:rPr>
                <w:b/>
                <w:sz w:val="22"/>
                <w:szCs w:val="22"/>
                <w:lang w:eastAsia="en-US"/>
              </w:rPr>
              <w:t>,</w:t>
            </w:r>
          </w:p>
          <w:p w:rsidR="00BF04D8" w:rsidRPr="00BF04D8" w:rsidRDefault="00BF04D8">
            <w:pPr>
              <w:spacing w:after="0" w:line="240" w:lineRule="auto"/>
              <w:jc w:val="center"/>
              <w:rPr>
                <w:b/>
                <w:sz w:val="22"/>
                <w:szCs w:val="22"/>
                <w:lang w:eastAsia="en-US"/>
              </w:rPr>
            </w:pPr>
            <w:r w:rsidRPr="00BF04D8">
              <w:rPr>
                <w:b/>
                <w:sz w:val="22"/>
                <w:szCs w:val="22"/>
                <w:lang w:eastAsia="en-US"/>
              </w:rPr>
              <w:t>кв</w:t>
            </w:r>
            <w:proofErr w:type="gramStart"/>
            <w:r w:rsidRPr="00BF04D8">
              <w:rPr>
                <w:b/>
                <w:sz w:val="22"/>
                <w:szCs w:val="22"/>
                <w:lang w:eastAsia="en-US"/>
              </w:rPr>
              <w:t>.м</w:t>
            </w:r>
            <w:proofErr w:type="gramEnd"/>
          </w:p>
        </w:tc>
      </w:tr>
      <w:tr w:rsidR="00BF04D8" w:rsidRPr="00BF04D8" w:rsidTr="00BF04D8">
        <w:trPr>
          <w:trHeight w:val="215"/>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Помещение диспетчерской с установленным оборудованием пожарной сигнализации и технологической диспетчеризации</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14-Н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41,9</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Помещения консьержей</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16-Н, 23-Н,28-Н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33,9</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Туалеты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17-Н, 24-Н, 29-Н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Хозяйственно-питьевая насосная станция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10,0</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4</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gramStart"/>
            <w:r w:rsidRPr="00BF04D8">
              <w:rPr>
                <w:color w:val="000000" w:themeColor="text1"/>
                <w:sz w:val="22"/>
                <w:szCs w:val="22"/>
                <w:lang w:eastAsia="en-US"/>
              </w:rPr>
              <w:t>Противопожарная</w:t>
            </w:r>
            <w:proofErr w:type="gramEnd"/>
            <w:r w:rsidRPr="00BF04D8">
              <w:rPr>
                <w:color w:val="000000" w:themeColor="text1"/>
                <w:sz w:val="22"/>
                <w:szCs w:val="22"/>
                <w:lang w:eastAsia="en-US"/>
              </w:rPr>
              <w:t xml:space="preserve">  насосная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4-Н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6,2</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gramStart"/>
            <w:r w:rsidRPr="00BF04D8">
              <w:rPr>
                <w:color w:val="000000" w:themeColor="text1"/>
                <w:sz w:val="22"/>
                <w:szCs w:val="22"/>
                <w:lang w:eastAsia="en-US"/>
              </w:rPr>
              <w:t>Насосная</w:t>
            </w:r>
            <w:proofErr w:type="gramEnd"/>
            <w:r w:rsidRPr="00BF04D8">
              <w:rPr>
                <w:color w:val="000000" w:themeColor="text1"/>
                <w:sz w:val="22"/>
                <w:szCs w:val="22"/>
                <w:lang w:eastAsia="en-US"/>
              </w:rPr>
              <w:t xml:space="preserve"> пожаротушения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9-Н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22,3</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5</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Водомерный узел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5-Н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13,9</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6</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Внутридомовая система холодного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51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7</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Индивидуальный тепловой пункт  (ИТП)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1-Н, 6-Н, 7-Н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82,6</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8</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32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9</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spellStart"/>
            <w:r w:rsidRPr="00BF04D8">
              <w:rPr>
                <w:color w:val="000000" w:themeColor="text1"/>
                <w:sz w:val="22"/>
                <w:szCs w:val="22"/>
                <w:lang w:eastAsia="en-US"/>
              </w:rPr>
              <w:t>Электрощитовые</w:t>
            </w:r>
            <w:proofErr w:type="spellEnd"/>
            <w:r w:rsidRPr="00BF04D8">
              <w:rPr>
                <w:color w:val="000000" w:themeColor="text1"/>
                <w:sz w:val="22"/>
                <w:szCs w:val="22"/>
                <w:lang w:eastAsia="en-US"/>
              </w:rPr>
              <w:t xml:space="preserve"> (ГРЩ)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11-Н, 21-Н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29,2</w:t>
            </w:r>
          </w:p>
        </w:tc>
      </w:tr>
      <w:tr w:rsidR="00BF04D8" w:rsidRPr="00BF04D8" w:rsidTr="00BF04D8">
        <w:trPr>
          <w:trHeight w:val="32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10</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Кабельная</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2-Н, 8-Н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    33,2</w:t>
            </w:r>
          </w:p>
        </w:tc>
      </w:tr>
      <w:tr w:rsidR="00BF04D8" w:rsidRPr="00BF04D8" w:rsidTr="00BF04D8">
        <w:trPr>
          <w:trHeight w:val="32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11</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Внутридомовая система электроснабжения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Система автоматизированной противопожарной защиты (АППЗ), пожарной сигнализации, внутреннего пожарного водопровода </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13</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Лифты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                     шт.</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14</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Лифтовые шахты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                     шт.</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15</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Машинные помещения лифтов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 xml:space="preserve">32-Н, 33-Н, 34-Н, </w:t>
            </w:r>
          </w:p>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38-Н, 39-Н, 40-Н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132,8</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16</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Система автоматически запирающихся устрой</w:t>
            </w:r>
            <w:proofErr w:type="gramStart"/>
            <w:r w:rsidRPr="00BF04D8">
              <w:rPr>
                <w:color w:val="000000" w:themeColor="text1"/>
                <w:sz w:val="22"/>
                <w:szCs w:val="22"/>
                <w:lang w:eastAsia="en-US"/>
              </w:rPr>
              <w:t>ств дв</w:t>
            </w:r>
            <w:proofErr w:type="gramEnd"/>
            <w:r w:rsidRPr="00BF04D8">
              <w:rPr>
                <w:color w:val="000000" w:themeColor="text1"/>
                <w:sz w:val="22"/>
                <w:szCs w:val="22"/>
                <w:lang w:eastAsia="en-US"/>
              </w:rPr>
              <w:t>ерей подъездов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17</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Вентиляционные шахты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18</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Общедомовая  система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19</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spellStart"/>
            <w:r w:rsidRPr="00BF04D8">
              <w:rPr>
                <w:color w:val="000000" w:themeColor="text1"/>
                <w:sz w:val="22"/>
                <w:szCs w:val="22"/>
                <w:lang w:eastAsia="en-US"/>
              </w:rPr>
              <w:t>Мусоросборная</w:t>
            </w:r>
            <w:proofErr w:type="spellEnd"/>
            <w:r w:rsidRPr="00BF04D8">
              <w:rPr>
                <w:color w:val="000000" w:themeColor="text1"/>
                <w:sz w:val="22"/>
                <w:szCs w:val="22"/>
                <w:lang w:eastAsia="en-US"/>
              </w:rPr>
              <w:t xml:space="preserve"> камера </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 xml:space="preserve">10-Н, 12-Н, 13-Н, </w:t>
            </w:r>
          </w:p>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18-Н, 25-Н, 30-Н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28,3</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20</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spellStart"/>
            <w:r w:rsidRPr="00BF04D8">
              <w:rPr>
                <w:color w:val="000000" w:themeColor="text1"/>
                <w:sz w:val="22"/>
                <w:szCs w:val="22"/>
                <w:lang w:eastAsia="en-US"/>
              </w:rPr>
              <w:t>Венткамеры</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35-Н, 36-Н, 37-Н, 41-Н, 42-Н, 43-Н, 44-Н, 45-Н, 46-Н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276,3</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21</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Лестничные клетки, включая межквартирные лестничные площадки, лестницы, переходные балконы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1ЛК, 2ЛК, 3ЛК, 4ЛК, 5ЛК, 6ЛК</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6898,8</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22</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Необорудованный чердак</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2325,2</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23</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Необорудованный подвал</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1260,3</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Необорудованный цокольный этаж</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1050,4</w:t>
            </w:r>
          </w:p>
        </w:tc>
      </w:tr>
      <w:tr w:rsidR="00BF04D8" w:rsidRPr="00BF04D8" w:rsidTr="00BF04D8">
        <w:trPr>
          <w:trHeight w:val="501"/>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24</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Коллективная телевизионная антенна</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Эфирное</w:t>
            </w:r>
          </w:p>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телевещание</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359"/>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25</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Фундамент, </w:t>
            </w:r>
            <w:proofErr w:type="spellStart"/>
            <w:r w:rsidRPr="00BF04D8">
              <w:rPr>
                <w:color w:val="000000" w:themeColor="text1"/>
                <w:sz w:val="22"/>
                <w:szCs w:val="22"/>
                <w:lang w:eastAsia="en-US"/>
              </w:rPr>
              <w:t>отмостка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lastRenderedPageBreak/>
              <w:t>26</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Ограждающие несущие конструкции, в том числе несущие стены, плиты перекрытий, балконные плиты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501"/>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27</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Ограждающие ненесущие конструкции помещений общего пользования, включая двери и окна, перила, парапеты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28</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Перекрытие и кровля</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bl>
    <w:p w:rsidR="00BF04D8" w:rsidRP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55286B" w:rsidRDefault="00BF04D8" w:rsidP="0055286B">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 xml:space="preserve">Управляющая компания:        </w:t>
      </w:r>
      <w:bookmarkStart w:id="0" w:name="_GoBack"/>
      <w:bookmarkEnd w:id="0"/>
    </w:p>
    <w:p w:rsidR="00BF04D8" w:rsidRPr="0055286B" w:rsidRDefault="00BF04D8" w:rsidP="0055286B">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 xml:space="preserve">                                                                                                                                                                     </w:t>
      </w:r>
    </w:p>
    <w:p w:rsidR="00BF04D8" w:rsidRDefault="00BF04D8" w:rsidP="00BF04D8">
      <w:pPr>
        <w:tabs>
          <w:tab w:val="left" w:pos="-24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Генеральный директор</w:t>
      </w:r>
    </w:p>
    <w:p w:rsidR="00BF04D8" w:rsidRDefault="00BF04D8" w:rsidP="00BF04D8">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_________________ /Ю.М. </w:t>
      </w:r>
      <w:proofErr w:type="spellStart"/>
      <w:r>
        <w:rPr>
          <w:rFonts w:ascii="Times New Roman" w:eastAsia="Times New Roman" w:hAnsi="Times New Roman" w:cs="Times New Roman"/>
          <w:b/>
        </w:rPr>
        <w:t>Юрганов</w:t>
      </w:r>
      <w:proofErr w:type="spellEnd"/>
      <w:r>
        <w:rPr>
          <w:rFonts w:ascii="Times New Roman" w:eastAsia="Times New Roman" w:hAnsi="Times New Roman" w:cs="Times New Roman"/>
          <w:b/>
        </w:rPr>
        <w:t xml:space="preserve">/ </w:t>
      </w:r>
      <w:r w:rsidR="0055286B">
        <w:rPr>
          <w:rFonts w:ascii="Times New Roman" w:eastAsia="Times New Roman" w:hAnsi="Times New Roman" w:cs="Times New Roman"/>
          <w:b/>
        </w:rPr>
        <w:t xml:space="preserve">                                                               _________________________</w:t>
      </w:r>
      <w:r>
        <w:rPr>
          <w:rFonts w:ascii="Times New Roman" w:eastAsia="Times New Roman" w:hAnsi="Times New Roman" w:cs="Times New Roman"/>
          <w:b/>
        </w:rPr>
        <w:t xml:space="preserve">                       </w:t>
      </w:r>
    </w:p>
    <w:p w:rsidR="00BF04D8" w:rsidRPr="0055286B" w:rsidRDefault="00BF04D8" w:rsidP="00BF04D8">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5286B">
        <w:rPr>
          <w:rFonts w:ascii="Times New Roman" w:eastAsia="Times New Roman" w:hAnsi="Times New Roman" w:cs="Times New Roman"/>
          <w:sz w:val="24"/>
          <w:szCs w:val="24"/>
        </w:rPr>
        <w:t xml:space="preserve">          </w:t>
      </w:r>
      <w:r w:rsidR="0055286B" w:rsidRPr="0055286B">
        <w:rPr>
          <w:rFonts w:ascii="Times New Roman" w:eastAsia="Times New Roman" w:hAnsi="Times New Roman" w:cs="Times New Roman"/>
          <w:sz w:val="24"/>
          <w:szCs w:val="24"/>
        </w:rPr>
        <w:t>М.П.</w:t>
      </w:r>
      <w:r w:rsidRPr="0055286B">
        <w:rPr>
          <w:rFonts w:ascii="Times New Roman" w:eastAsia="Times New Roman" w:hAnsi="Times New Roman" w:cs="Times New Roman"/>
          <w:sz w:val="24"/>
          <w:szCs w:val="24"/>
        </w:rPr>
        <w:t xml:space="preserve">                                                                                                                  </w:t>
      </w:r>
      <w:r w:rsidR="0055286B">
        <w:rPr>
          <w:rFonts w:ascii="Times New Roman" w:eastAsia="Times New Roman" w:hAnsi="Times New Roman" w:cs="Times New Roman"/>
        </w:rPr>
        <w:t>подпись</w:t>
      </w:r>
      <w:r w:rsidRPr="0055286B">
        <w:rPr>
          <w:rFonts w:ascii="Times New Roman" w:eastAsia="Times New Roman" w:hAnsi="Times New Roman" w:cs="Times New Roman"/>
        </w:rPr>
        <w:t xml:space="preserve">  </w:t>
      </w: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Pr="00E8368B" w:rsidRDefault="00BF04D8" w:rsidP="00BF04D8">
      <w:pPr>
        <w:autoSpaceDN w:val="0"/>
        <w:spacing w:after="0" w:line="240" w:lineRule="auto"/>
        <w:rPr>
          <w:rFonts w:ascii="Times New Roman" w:hAnsi="Times New Roman" w:cs="Times New Roman"/>
        </w:rPr>
      </w:pPr>
      <w:r w:rsidRPr="00E8368B">
        <w:rPr>
          <w:rFonts w:ascii="Times New Roman" w:hAnsi="Times New Roman" w:cs="Times New Roman"/>
          <w:b/>
          <w:bCs/>
          <w:i/>
          <w:iCs/>
        </w:rPr>
        <w:lastRenderedPageBreak/>
        <w:t xml:space="preserve">                                                                                                       </w:t>
      </w:r>
      <w:r w:rsidRPr="00E8368B">
        <w:rPr>
          <w:rFonts w:ascii="Times New Roman" w:hAnsi="Times New Roman" w:cs="Times New Roman"/>
        </w:rPr>
        <w:t xml:space="preserve">                                 </w:t>
      </w:r>
      <w:r w:rsidRPr="00E8368B">
        <w:rPr>
          <w:rFonts w:ascii="Times New Roman" w:hAnsi="Times New Roman" w:cs="Times New Roman"/>
          <w:b/>
          <w:bCs/>
          <w:i/>
          <w:iCs/>
        </w:rPr>
        <w:t>Приложение № 3</w:t>
      </w:r>
      <w:r w:rsidRPr="00E8368B">
        <w:rPr>
          <w:rFonts w:ascii="Times New Roman" w:hAnsi="Times New Roman" w:cs="Times New Roman"/>
        </w:rPr>
        <w:t xml:space="preserve"> </w:t>
      </w:r>
    </w:p>
    <w:p w:rsidR="00BF04D8" w:rsidRPr="00E8368B" w:rsidRDefault="00BF04D8" w:rsidP="00BF04D8">
      <w:pPr>
        <w:widowControl w:val="0"/>
        <w:shd w:val="clear" w:color="auto" w:fill="FFFFFF"/>
        <w:tabs>
          <w:tab w:val="left" w:pos="5419"/>
        </w:tabs>
        <w:autoSpaceDE w:val="0"/>
        <w:autoSpaceDN w:val="0"/>
        <w:adjustRightInd w:val="0"/>
        <w:spacing w:after="0" w:line="240" w:lineRule="auto"/>
        <w:rPr>
          <w:rFonts w:ascii="Times New Roman" w:hAnsi="Times New Roman" w:cs="Times New Roman"/>
        </w:rPr>
      </w:pPr>
      <w:r w:rsidRPr="00E8368B">
        <w:rPr>
          <w:rFonts w:ascii="Times New Roman" w:hAnsi="Times New Roman" w:cs="Times New Roman"/>
        </w:rPr>
        <w:t xml:space="preserve">                                                                                               к Договору управления многоквартирным домом</w:t>
      </w:r>
      <w:r w:rsidRPr="00E8368B">
        <w:rPr>
          <w:rFonts w:ascii="Times New Roman" w:hAnsi="Times New Roman" w:cs="Times New Roman"/>
        </w:rPr>
        <w:br/>
      </w:r>
      <w:r w:rsidRPr="00E8368B">
        <w:rPr>
          <w:rFonts w:ascii="Times New Roman" w:hAnsi="Times New Roman" w:cs="Times New Roman"/>
          <w:spacing w:val="1"/>
        </w:rPr>
        <w:t xml:space="preserve">                                                                                                          </w:t>
      </w:r>
      <w:r w:rsidRPr="00E8368B">
        <w:rPr>
          <w:rFonts w:ascii="Times New Roman" w:hAnsi="Times New Roman" w:cs="Times New Roman"/>
          <w:spacing w:val="6"/>
        </w:rPr>
        <w:t>№ _____</w:t>
      </w:r>
      <w:r w:rsidRPr="00E8368B">
        <w:rPr>
          <w:rFonts w:ascii="Times New Roman" w:hAnsi="Times New Roman" w:cs="Times New Roman"/>
          <w:spacing w:val="1"/>
        </w:rPr>
        <w:t xml:space="preserve"> </w:t>
      </w:r>
      <w:r w:rsidRPr="00E8368B">
        <w:rPr>
          <w:rFonts w:ascii="Times New Roman" w:hAnsi="Times New Roman" w:cs="Times New Roman"/>
        </w:rPr>
        <w:t>от  «</w:t>
      </w:r>
      <w:r w:rsidRPr="00E8368B">
        <w:rPr>
          <w:rFonts w:ascii="Times New Roman" w:hAnsi="Times New Roman" w:cs="Times New Roman"/>
          <w:i/>
          <w:iCs/>
        </w:rPr>
        <w:t>_</w:t>
      </w:r>
      <w:r w:rsidRPr="00E8368B">
        <w:rPr>
          <w:rFonts w:ascii="Times New Roman" w:hAnsi="Times New Roman" w:cs="Times New Roman"/>
        </w:rPr>
        <w:t>__» ____________20__г.</w:t>
      </w:r>
    </w:p>
    <w:p w:rsidR="00BF04D8" w:rsidRPr="00E8368B" w:rsidRDefault="00BF04D8" w:rsidP="00BF04D8">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E8368B">
        <w:rPr>
          <w:rFonts w:ascii="Times New Roman" w:hAnsi="Times New Roman" w:cs="Times New Roman"/>
          <w:b/>
          <w:bCs/>
          <w:spacing w:val="6"/>
        </w:rPr>
        <w:t>Виды работ и услуг по содержанию Общего имущества многоквартирного дома</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7"/>
        </w:rPr>
      </w:pPr>
      <w:r w:rsidRPr="00E8368B">
        <w:rPr>
          <w:rFonts w:ascii="Times New Roman" w:hAnsi="Times New Roman" w:cs="Times New Roman"/>
          <w:spacing w:val="7"/>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Содержание Общего имущества.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Проведение технических осмотров Общего имущества, в том числе отдельных элементов и помещений.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 Проведение профилактических работ, не относящихся к Текущему ремонту, по итогам технических осмотров Общего имущества.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Обеспечение температурно-влажностного режима.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мероприятий по противопожарной безопасности.</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Дератизация технических помещений.</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Уборка и мытье вестибюлей, холлов и лифтов.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Мытье лестниц и лестничных площадок.</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Уборка, чистка курительных мест и урн, решеток перед входом в подъезды.</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Удаление снега и наледи с кровли козырьков и карнизов.</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E8368B">
        <w:rPr>
          <w:rFonts w:ascii="Times New Roman" w:hAnsi="Times New Roman" w:cs="Times New Roman"/>
          <w:b/>
          <w:bCs/>
          <w:spacing w:val="7"/>
        </w:rPr>
        <w:t>водозапорная</w:t>
      </w:r>
      <w:proofErr w:type="spellEnd"/>
      <w:r w:rsidRPr="00E8368B">
        <w:rPr>
          <w:rFonts w:ascii="Times New Roman" w:hAnsi="Times New Roman" w:cs="Times New Roman"/>
          <w:b/>
          <w:bCs/>
          <w:spacing w:val="7"/>
        </w:rPr>
        <w:t xml:space="preserve"> и регулирующая арматура, сантехнические приборы), в том числе приборов учета.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работ в соответствии с планом годового технического обслуживания.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Контроль состояния фланцев, фитингов,  прокладок,  </w:t>
      </w:r>
      <w:proofErr w:type="spellStart"/>
      <w:r w:rsidRPr="00E8368B">
        <w:rPr>
          <w:rFonts w:ascii="Times New Roman" w:hAnsi="Times New Roman" w:cs="Times New Roman"/>
          <w:spacing w:val="2"/>
        </w:rPr>
        <w:t>водозапорной</w:t>
      </w:r>
      <w:proofErr w:type="spellEnd"/>
      <w:r w:rsidRPr="00E8368B">
        <w:rPr>
          <w:rFonts w:ascii="Times New Roman" w:hAnsi="Times New Roman" w:cs="Times New Roman"/>
          <w:spacing w:val="2"/>
        </w:rPr>
        <w:t>, водоразборной и регулировочной арматуры, отдельных  участков трубопроводов, теплоотдающих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Контроль сроков испытаний и поверок контрольно- измерительных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Ведение учета показания общедомовых коммерческих счетчиков учёта энергоресурсов.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Выполнение работ по устранению неисправностей и повреждений общедомовых инженерных систем.</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работ по наладке системы отопления.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Гидравлическое испытание системы отопления.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Промывка приборов теплосъема и сетей отопления.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Осмотр ревизий, коллекторов, колодцев, ливнестоков, проведение прочисток канализационных выпусков.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Проверка герметичности системы бытовой канализации.</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планово-предупредительного ремонта.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Контроль работы электросчетчиков коммерческого и технического учета.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Обслуживание и обработка сигналов системы объединенной диспетчерской связи.</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технического обслуживания переговорно-замочного устройства (ПЗУ) и системы видеонаблюдения.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E8368B">
        <w:rPr>
          <w:rFonts w:ascii="Times New Roman" w:hAnsi="Times New Roman" w:cs="Times New Roman"/>
          <w:spacing w:val="2"/>
        </w:rPr>
        <w:t>дымоудаления</w:t>
      </w:r>
      <w:proofErr w:type="spellEnd"/>
      <w:r w:rsidRPr="00E8368B">
        <w:rPr>
          <w:rFonts w:ascii="Times New Roman" w:hAnsi="Times New Roman" w:cs="Times New Roman"/>
          <w:spacing w:val="2"/>
        </w:rPr>
        <w:t xml:space="preserve"> и подпора воздуха.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эксплуатации лифтов.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Организация эксплуатации индивидуальных тепловых пунктов, узлов учета тепловой энергии, </w:t>
      </w:r>
      <w:proofErr w:type="spellStart"/>
      <w:r w:rsidRPr="00E8368B">
        <w:rPr>
          <w:rFonts w:ascii="Times New Roman" w:hAnsi="Times New Roman" w:cs="Times New Roman"/>
          <w:spacing w:val="2"/>
        </w:rPr>
        <w:t>повысительной</w:t>
      </w:r>
      <w:proofErr w:type="spellEnd"/>
      <w:r w:rsidRPr="00E8368B">
        <w:rPr>
          <w:rFonts w:ascii="Times New Roman" w:hAnsi="Times New Roman" w:cs="Times New Roman"/>
          <w:spacing w:val="2"/>
        </w:rPr>
        <w:t xml:space="preserve"> насосной станции холодного водоснабжения.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эксплуатации домовой системы телевидения.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предоставления услуг телефонной связи и Интернета.</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Организация сбора и вывоза твердых бытовых отходов (ТБО).</w:t>
      </w:r>
      <w:r w:rsidRPr="00E8368B">
        <w:rPr>
          <w:rFonts w:ascii="Times New Roman" w:hAnsi="Times New Roman" w:cs="Times New Roman"/>
          <w:b/>
          <w:bCs/>
          <w:spacing w:val="7"/>
        </w:rPr>
        <w:tab/>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Содержание в исправном состоянии контейнеров, мусоросборников и </w:t>
      </w:r>
      <w:proofErr w:type="spellStart"/>
      <w:r w:rsidRPr="00E8368B">
        <w:rPr>
          <w:rFonts w:ascii="Times New Roman" w:hAnsi="Times New Roman" w:cs="Times New Roman"/>
          <w:spacing w:val="2"/>
        </w:rPr>
        <w:t>мусоросборных</w:t>
      </w:r>
      <w:proofErr w:type="spellEnd"/>
      <w:r w:rsidRPr="00E8368B">
        <w:rPr>
          <w:rFonts w:ascii="Times New Roman" w:hAnsi="Times New Roman" w:cs="Times New Roman"/>
          <w:spacing w:val="2"/>
        </w:rPr>
        <w:t xml:space="preserve"> площадок.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7"/>
        </w:rPr>
      </w:pPr>
      <w:r w:rsidRPr="00E8368B">
        <w:rPr>
          <w:rFonts w:ascii="Times New Roman" w:hAnsi="Times New Roman" w:cs="Times New Roman"/>
          <w:spacing w:val="2"/>
        </w:rPr>
        <w:t xml:space="preserve">Организация сбора, вывоза и утилизации ТБО.    </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Содержание придомовой территории, включая уборку и другие работы по обеспечению санитарного состояния</w:t>
      </w:r>
      <w:r w:rsidRPr="00E8368B">
        <w:rPr>
          <w:rFonts w:ascii="Times New Roman" w:hAnsi="Times New Roman" w:cs="Times New Roman"/>
          <w:b/>
          <w:bCs/>
          <w:spacing w:val="2"/>
        </w:rPr>
        <w:t xml:space="preserve">.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E8368B">
        <w:rPr>
          <w:rFonts w:ascii="Times New Roman" w:hAnsi="Times New Roman" w:cs="Times New Roman"/>
          <w:spacing w:val="2"/>
        </w:rPr>
        <w:t>Уборка придомовой территории в летний период:</w:t>
      </w:r>
    </w:p>
    <w:p w:rsidR="00BF04D8" w:rsidRPr="00E8368B" w:rsidRDefault="00BF04D8" w:rsidP="00BF04D8">
      <w:pPr>
        <w:widowControl w:val="0"/>
        <w:numPr>
          <w:ilvl w:val="0"/>
          <w:numId w:val="3"/>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rPr>
      </w:pPr>
      <w:r w:rsidRPr="00E8368B">
        <w:rPr>
          <w:rFonts w:ascii="Times New Roman" w:hAnsi="Times New Roman" w:cs="Times New Roman"/>
          <w:spacing w:val="3"/>
        </w:rPr>
        <w:t>Подметание территории, уборка мусора, листьев, песка,</w:t>
      </w:r>
    </w:p>
    <w:p w:rsidR="00BF04D8" w:rsidRPr="00E8368B" w:rsidRDefault="00BF04D8" w:rsidP="00BF04D8">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rPr>
      </w:pPr>
      <w:r w:rsidRPr="00E8368B">
        <w:rPr>
          <w:rFonts w:ascii="Times New Roman" w:hAnsi="Times New Roman" w:cs="Times New Roman"/>
          <w:spacing w:val="2"/>
        </w:rPr>
        <w:lastRenderedPageBreak/>
        <w:t>Уход за газонами, полив территории,</w:t>
      </w:r>
      <w:r w:rsidRPr="00E8368B">
        <w:rPr>
          <w:rFonts w:ascii="Times New Roman" w:hAnsi="Times New Roman" w:cs="Times New Roman"/>
        </w:rPr>
        <w:tab/>
      </w:r>
      <w:r w:rsidRPr="00E8368B">
        <w:rPr>
          <w:rFonts w:ascii="Times New Roman" w:hAnsi="Times New Roman" w:cs="Times New Roman"/>
        </w:rPr>
        <w:tab/>
      </w:r>
    </w:p>
    <w:p w:rsidR="00BF04D8" w:rsidRPr="00E8368B" w:rsidRDefault="00BF04D8" w:rsidP="00BF04D8">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spacing w:val="2"/>
        </w:rPr>
      </w:pPr>
      <w:r w:rsidRPr="00E8368B">
        <w:rPr>
          <w:rFonts w:ascii="Times New Roman" w:hAnsi="Times New Roman" w:cs="Times New Roman"/>
          <w:spacing w:val="2"/>
        </w:rPr>
        <w:t xml:space="preserve">Прочистка решеток ливневой канализации.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E8368B">
        <w:rPr>
          <w:rFonts w:ascii="Times New Roman" w:hAnsi="Times New Roman" w:cs="Times New Roman"/>
          <w:spacing w:val="2"/>
        </w:rPr>
        <w:t xml:space="preserve">Уборка придомовой территории в зимний период:  </w:t>
      </w:r>
      <w:r w:rsidRPr="00E8368B">
        <w:rPr>
          <w:rFonts w:ascii="Times New Roman" w:hAnsi="Times New Roman" w:cs="Times New Roman"/>
          <w:spacing w:val="3"/>
        </w:rPr>
        <w:t xml:space="preserve">  </w:t>
      </w:r>
    </w:p>
    <w:p w:rsidR="00BF04D8" w:rsidRPr="00E8368B"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3"/>
        </w:rPr>
      </w:pPr>
      <w:r w:rsidRPr="00E8368B">
        <w:rPr>
          <w:rFonts w:ascii="Times New Roman" w:hAnsi="Times New Roman" w:cs="Times New Roman"/>
          <w:spacing w:val="3"/>
        </w:rPr>
        <w:t>-       Ручная уборка территории от снега, сдвигание свежевыпавшего снега к местам складирования,</w:t>
      </w:r>
    </w:p>
    <w:p w:rsidR="00BF04D8" w:rsidRPr="00E8368B" w:rsidRDefault="00BF04D8" w:rsidP="00BF04D8">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E8368B">
        <w:rPr>
          <w:rFonts w:ascii="Times New Roman" w:hAnsi="Times New Roman" w:cs="Times New Roman"/>
          <w:spacing w:val="3"/>
        </w:rPr>
        <w:t>Укладка свежевыпавшего снега в кучи и валы,</w:t>
      </w:r>
    </w:p>
    <w:p w:rsidR="00BF04D8" w:rsidRPr="00E8368B" w:rsidRDefault="00BF04D8" w:rsidP="00BF04D8">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E8368B">
        <w:rPr>
          <w:rFonts w:ascii="Times New Roman" w:hAnsi="Times New Roman" w:cs="Times New Roman"/>
          <w:spacing w:val="3"/>
        </w:rPr>
        <w:t>Обработка тротуаров антигололедными реагентами.</w:t>
      </w:r>
    </w:p>
    <w:p w:rsidR="00BF04D8" w:rsidRPr="00E8368B" w:rsidRDefault="00BF04D8" w:rsidP="00BF04D8">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E8368B">
        <w:rPr>
          <w:rFonts w:ascii="Times New Roman" w:hAnsi="Times New Roman" w:cs="Times New Roman"/>
          <w:spacing w:val="3"/>
        </w:rPr>
        <w:t>Удаление снега и наледи вручную.</w:t>
      </w:r>
    </w:p>
    <w:p w:rsidR="00BF04D8" w:rsidRPr="00E8368B" w:rsidRDefault="00BF04D8" w:rsidP="00BF04D8">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E8368B">
        <w:rPr>
          <w:rFonts w:ascii="Times New Roman" w:hAnsi="Times New Roman" w:cs="Times New Roman"/>
          <w:b/>
          <w:bCs/>
          <w:spacing w:val="6"/>
        </w:rPr>
        <w:t>Виды работ  по  текущему ремонту Общего имущества многоквартирного дома</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E8368B">
        <w:rPr>
          <w:rFonts w:ascii="Times New Roman" w:hAnsi="Times New Roman" w:cs="Times New Roman"/>
          <w:spacing w:val="11"/>
        </w:rPr>
        <w:t>Фундаменты.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Восстановление поврежденных участков вентиляционных продухов. </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входов в подвалы.</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E8368B">
        <w:rPr>
          <w:rFonts w:ascii="Times New Roman" w:hAnsi="Times New Roman" w:cs="Times New Roman"/>
          <w:spacing w:val="11"/>
        </w:rPr>
        <w:t>Стены и фасады.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Заделка выбоин и трещин на поверхности фасада. </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участков штукатурки и облицовки.</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E8368B">
        <w:rPr>
          <w:rFonts w:ascii="Times New Roman" w:hAnsi="Times New Roman" w:cs="Times New Roman"/>
          <w:spacing w:val="11"/>
        </w:rPr>
        <w:t>Крыши.</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отдельных участков кровли.</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Ремонт участков покрытий парапета, пожарных лестниц, гильз, ограждений, анкеров </w:t>
      </w:r>
      <w:proofErr w:type="spellStart"/>
      <w:r w:rsidRPr="00E8368B">
        <w:rPr>
          <w:rFonts w:ascii="Times New Roman" w:hAnsi="Times New Roman" w:cs="Times New Roman"/>
          <w:spacing w:val="1"/>
        </w:rPr>
        <w:t>радиостоек</w:t>
      </w:r>
      <w:proofErr w:type="spellEnd"/>
      <w:r w:rsidRPr="00E8368B">
        <w:rPr>
          <w:rFonts w:ascii="Times New Roman" w:hAnsi="Times New Roman" w:cs="Times New Roman"/>
          <w:spacing w:val="1"/>
        </w:rPr>
        <w:t>, устройств заземления здания с восстановлением водонепроницаемости места крепления.</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и замена отдельных участков рулонных покрытий.</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Прочистка приемных воронок водостоков.</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примыканий гидроизоляции к парапету и выступающим конструкциям.</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pacing w:val="11"/>
        </w:rPr>
      </w:pPr>
      <w:r w:rsidRPr="00E8368B">
        <w:rPr>
          <w:rFonts w:ascii="Times New Roman" w:hAnsi="Times New Roman" w:cs="Times New Roman"/>
          <w:b/>
          <w:bCs/>
          <w:spacing w:val="11"/>
        </w:rPr>
        <w:t>Оконные и дверные заполнения.</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Восстановление отдельных элементов, частичная замена оконных и дверных заполнений. </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и замена дверных доводчиков, пружин, упоров.</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E8368B">
        <w:rPr>
          <w:rFonts w:ascii="Times New Roman" w:hAnsi="Times New Roman" w:cs="Times New Roman"/>
        </w:rPr>
        <w:t>Лестницы, переходные балконы, крыльца (зонты - козырьки) над входами в подъезды. Подвалы, козырьки над балконами верхних этажей.</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Заделка выбоин, трещин ступеней и площадок.</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Частичная замена и укрепление металлических перил.</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отдельных элементов крылец, козырьков над входами в подъезды, подвалы и над балконами верхних этажей.</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E8368B">
        <w:rPr>
          <w:rFonts w:ascii="Times New Roman" w:hAnsi="Times New Roman" w:cs="Times New Roman"/>
          <w:b/>
          <w:bCs/>
        </w:rPr>
        <w:t>Мусоропроводы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работоспособности вентиляционных и промывочных  устройств, крышек мусоропроводных клапанов и шиберных устройств.</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Ремонт полов </w:t>
      </w:r>
      <w:proofErr w:type="spellStart"/>
      <w:r w:rsidRPr="00E8368B">
        <w:rPr>
          <w:rFonts w:ascii="Times New Roman" w:hAnsi="Times New Roman" w:cs="Times New Roman"/>
          <w:spacing w:val="1"/>
        </w:rPr>
        <w:t>мусорокамер</w:t>
      </w:r>
      <w:proofErr w:type="spellEnd"/>
      <w:r w:rsidRPr="00E8368B">
        <w:rPr>
          <w:rFonts w:ascii="Times New Roman" w:hAnsi="Times New Roman" w:cs="Times New Roman"/>
          <w:spacing w:val="1"/>
        </w:rPr>
        <w:t>, восстановление трапов, ремонт переносных мусоросборников.</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E8368B">
        <w:rPr>
          <w:rFonts w:ascii="Times New Roman" w:hAnsi="Times New Roman" w:cs="Times New Roman"/>
        </w:rPr>
        <w:t>Внутренняя система отопления, водопровода и канализации.</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proofErr w:type="gramStart"/>
      <w:r w:rsidRPr="00E8368B">
        <w:rPr>
          <w:rFonts w:ascii="Times New Roman" w:hAnsi="Times New Roman" w:cs="Times New Roman"/>
          <w:spacing w:val="1"/>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разрушенной теплоизоляции трубопроводов, гидравлическое испытание системы, ликвидация засоров.</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Проведение необходимого ремонта для устранения выявленных неисправностей.</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E8368B">
        <w:rPr>
          <w:rFonts w:ascii="Times New Roman" w:hAnsi="Times New Roman" w:cs="Times New Roman"/>
          <w:b/>
          <w:bCs/>
        </w:rPr>
        <w:t>Система электроснабжения.</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BF04D8" w:rsidRPr="00E8368B"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E8368B">
        <w:rPr>
          <w:rFonts w:ascii="Times New Roman" w:hAnsi="Times New Roman" w:cs="Times New Roman"/>
          <w:spacing w:val="1"/>
        </w:rPr>
        <w:t xml:space="preserve">9.Замена и восстановление элементов и частей элементов специальных технических устройств </w:t>
      </w:r>
    </w:p>
    <w:p w:rsidR="00BF04D8" w:rsidRPr="00E8368B"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E8368B">
        <w:rPr>
          <w:rFonts w:ascii="Times New Roman" w:hAnsi="Times New Roman" w:cs="Times New Roman"/>
          <w:spacing w:val="1"/>
        </w:rPr>
        <w:t>(домофонов, диспетчерской связи, автоматизированной противопожарной защиты, системы коллективного телевещания, насосных станций)</w:t>
      </w:r>
    </w:p>
    <w:p w:rsidR="00BF04D8" w:rsidRPr="00E8368B"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F04D8" w:rsidRPr="00E8368B"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r w:rsidRPr="00E8368B">
        <w:rPr>
          <w:rFonts w:ascii="Times New Roman" w:hAnsi="Times New Roman" w:cs="Times New Roman"/>
          <w:b/>
          <w:bCs/>
          <w:spacing w:val="-9"/>
        </w:rPr>
        <w:t xml:space="preserve">Управляющая компания:                                                           </w:t>
      </w:r>
      <w:r w:rsidR="00E8368B">
        <w:rPr>
          <w:rFonts w:ascii="Times New Roman" w:hAnsi="Times New Roman" w:cs="Times New Roman"/>
          <w:b/>
          <w:bCs/>
          <w:spacing w:val="-9"/>
        </w:rPr>
        <w:t xml:space="preserve">                          </w:t>
      </w:r>
      <w:r w:rsidRPr="00E8368B">
        <w:rPr>
          <w:rFonts w:ascii="Times New Roman" w:hAnsi="Times New Roman" w:cs="Times New Roman"/>
          <w:b/>
          <w:bCs/>
          <w:spacing w:val="-9"/>
        </w:rPr>
        <w:t xml:space="preserve">  </w:t>
      </w:r>
      <w:r w:rsidRPr="00E8368B">
        <w:rPr>
          <w:rFonts w:ascii="Times New Roman" w:hAnsi="Times New Roman" w:cs="Times New Roman"/>
          <w:b/>
          <w:bCs/>
          <w:spacing w:val="3"/>
        </w:rPr>
        <w:t>Собственник:</w:t>
      </w:r>
      <w:r w:rsidRPr="00E8368B">
        <w:rPr>
          <w:rFonts w:ascii="Times New Roman" w:hAnsi="Times New Roman" w:cs="Times New Roman"/>
          <w:b/>
          <w:bCs/>
          <w:spacing w:val="-9"/>
        </w:rPr>
        <w:t xml:space="preserve">                                                                                                                      </w:t>
      </w:r>
    </w:p>
    <w:p w:rsidR="00BF04D8" w:rsidRPr="00E8368B" w:rsidRDefault="00BF04D8" w:rsidP="00BF04D8">
      <w:pPr>
        <w:tabs>
          <w:tab w:val="left" w:pos="-249"/>
        </w:tabs>
        <w:spacing w:after="0" w:line="240" w:lineRule="auto"/>
        <w:jc w:val="both"/>
        <w:rPr>
          <w:rFonts w:ascii="Times New Roman" w:hAnsi="Times New Roman" w:cs="Times New Roman"/>
          <w:bCs/>
          <w:snapToGrid w:val="0"/>
        </w:rPr>
      </w:pPr>
      <w:r w:rsidRPr="00E8368B">
        <w:rPr>
          <w:rFonts w:ascii="Times New Roman" w:hAnsi="Times New Roman" w:cs="Times New Roman"/>
          <w:bCs/>
          <w:snapToGrid w:val="0"/>
        </w:rPr>
        <w:t>Генеральный директор</w:t>
      </w:r>
    </w:p>
    <w:p w:rsidR="00BF04D8" w:rsidRPr="00E8368B" w:rsidRDefault="00BF04D8" w:rsidP="00BF04D8">
      <w:pPr>
        <w:widowControl w:val="0"/>
        <w:shd w:val="clear" w:color="auto" w:fill="FFFFFF"/>
        <w:autoSpaceDE w:val="0"/>
        <w:autoSpaceDN w:val="0"/>
        <w:adjustRightInd w:val="0"/>
        <w:spacing w:after="0" w:line="240" w:lineRule="auto"/>
        <w:rPr>
          <w:rFonts w:ascii="Times New Roman" w:hAnsi="Times New Roman" w:cs="Times New Roman"/>
          <w:bCs/>
        </w:rPr>
      </w:pPr>
    </w:p>
    <w:p w:rsidR="00BF04D8" w:rsidRPr="00E8368B" w:rsidRDefault="00BF04D8" w:rsidP="00BF04D8">
      <w:pPr>
        <w:widowControl w:val="0"/>
        <w:shd w:val="clear" w:color="auto" w:fill="FFFFFF"/>
        <w:autoSpaceDE w:val="0"/>
        <w:autoSpaceDN w:val="0"/>
        <w:adjustRightInd w:val="0"/>
        <w:spacing w:after="0" w:line="240" w:lineRule="auto"/>
        <w:rPr>
          <w:rFonts w:ascii="Times New Roman" w:hAnsi="Times New Roman" w:cs="Times New Roman"/>
          <w:bCs/>
        </w:rPr>
      </w:pPr>
      <w:r w:rsidRPr="00E8368B">
        <w:rPr>
          <w:rFonts w:ascii="Times New Roman" w:hAnsi="Times New Roman" w:cs="Times New Roman"/>
          <w:bCs/>
        </w:rPr>
        <w:t xml:space="preserve">_________________ /Ю.М. </w:t>
      </w:r>
      <w:proofErr w:type="spellStart"/>
      <w:r w:rsidRPr="00E8368B">
        <w:rPr>
          <w:rFonts w:ascii="Times New Roman" w:hAnsi="Times New Roman" w:cs="Times New Roman"/>
          <w:bCs/>
        </w:rPr>
        <w:t>Юрганов</w:t>
      </w:r>
      <w:proofErr w:type="spellEnd"/>
      <w:r w:rsidRPr="00E8368B">
        <w:rPr>
          <w:rFonts w:ascii="Times New Roman" w:hAnsi="Times New Roman" w:cs="Times New Roman"/>
          <w:bCs/>
        </w:rPr>
        <w:t>/                             _______________________________________</w:t>
      </w:r>
    </w:p>
    <w:p w:rsidR="00BF04D8" w:rsidRPr="00E8368B"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rPr>
      </w:pPr>
      <w:r w:rsidRPr="00E8368B">
        <w:rPr>
          <w:rFonts w:ascii="Times New Roman" w:hAnsi="Times New Roman" w:cs="Times New Roman"/>
          <w:b/>
          <w:bCs/>
        </w:rPr>
        <w:t xml:space="preserve">         </w:t>
      </w:r>
      <w:r w:rsidR="00E8368B">
        <w:rPr>
          <w:rFonts w:ascii="Times New Roman" w:hAnsi="Times New Roman" w:cs="Times New Roman"/>
          <w:b/>
          <w:bCs/>
        </w:rPr>
        <w:t>М.П.</w:t>
      </w:r>
      <w:r w:rsidRPr="00E8368B">
        <w:rPr>
          <w:rFonts w:ascii="Times New Roman" w:hAnsi="Times New Roman" w:cs="Times New Roman"/>
          <w:b/>
          <w:bCs/>
        </w:rPr>
        <w:t xml:space="preserve">                                                                                                                       </w:t>
      </w:r>
      <w:r w:rsidRPr="00E8368B">
        <w:rPr>
          <w:rFonts w:ascii="Times New Roman" w:hAnsi="Times New Roman" w:cs="Times New Roman"/>
        </w:rPr>
        <w:t>подпись</w:t>
      </w:r>
    </w:p>
    <w:p w:rsidR="00E8368B" w:rsidRDefault="00E8368B" w:rsidP="00E8368B">
      <w:pPr>
        <w:spacing w:line="240" w:lineRule="auto"/>
        <w:rPr>
          <w:rFonts w:ascii="Times New Roman" w:hAnsi="Times New Roman" w:cs="Times New Roman"/>
        </w:rPr>
      </w:pPr>
      <w:r>
        <w:rPr>
          <w:rFonts w:ascii="Times New Roman" w:hAnsi="Times New Roman" w:cs="Times New Roman"/>
        </w:rPr>
        <w:t xml:space="preserve">                                                                                                                                         </w:t>
      </w:r>
    </w:p>
    <w:p w:rsidR="00E8368B" w:rsidRPr="00E8368B" w:rsidRDefault="00E8368B" w:rsidP="00E8368B">
      <w:pPr>
        <w:spacing w:line="240" w:lineRule="auto"/>
        <w:rPr>
          <w:rFonts w:ascii="Times New Roman" w:hAnsi="Times New Roman" w:cs="Times New Roman"/>
        </w:rPr>
      </w:pPr>
      <w:r>
        <w:rPr>
          <w:rFonts w:ascii="Times New Roman" w:hAnsi="Times New Roman" w:cs="Times New Roman"/>
        </w:rPr>
        <w:lastRenderedPageBreak/>
        <w:t xml:space="preserve">                                                                                                                                                 </w:t>
      </w:r>
      <w:r w:rsidRPr="00E8368B">
        <w:rPr>
          <w:rFonts w:ascii="Times New Roman" w:hAnsi="Times New Roman" w:cs="Times New Roman"/>
          <w:b/>
          <w:bCs/>
          <w:i/>
          <w:iCs/>
        </w:rPr>
        <w:t>Приложение № 4</w:t>
      </w:r>
      <w:r w:rsidRPr="00E8368B">
        <w:rPr>
          <w:rFonts w:ascii="Times New Roman" w:hAnsi="Times New Roman" w:cs="Times New Roman"/>
        </w:rPr>
        <w:t xml:space="preserve"> </w:t>
      </w:r>
    </w:p>
    <w:p w:rsidR="00E8368B" w:rsidRPr="00E8368B" w:rsidRDefault="00E8368B" w:rsidP="00E8368B">
      <w:pPr>
        <w:shd w:val="clear" w:color="auto" w:fill="FFFFFF"/>
        <w:tabs>
          <w:tab w:val="left" w:pos="5419"/>
        </w:tabs>
        <w:spacing w:line="240" w:lineRule="auto"/>
        <w:ind w:left="284" w:hanging="284"/>
        <w:rPr>
          <w:rFonts w:ascii="Times New Roman" w:hAnsi="Times New Roman" w:cs="Times New Roman"/>
        </w:rPr>
      </w:pPr>
      <w:r w:rsidRPr="00E8368B">
        <w:rPr>
          <w:rFonts w:ascii="Times New Roman" w:hAnsi="Times New Roman" w:cs="Times New Roman"/>
        </w:rPr>
        <w:t xml:space="preserve">                                                                                                 к Договору управления многоквартирным домом</w:t>
      </w:r>
      <w:r w:rsidRPr="00E8368B">
        <w:rPr>
          <w:rFonts w:ascii="Times New Roman" w:hAnsi="Times New Roman" w:cs="Times New Roman"/>
        </w:rPr>
        <w:br/>
      </w:r>
      <w:r w:rsidRPr="00E8368B">
        <w:rPr>
          <w:rFonts w:ascii="Times New Roman" w:hAnsi="Times New Roman" w:cs="Times New Roman"/>
          <w:spacing w:val="1"/>
        </w:rPr>
        <w:t xml:space="preserve">                                                                                                             </w:t>
      </w:r>
      <w:r w:rsidRPr="00E8368B">
        <w:rPr>
          <w:rFonts w:ascii="Times New Roman" w:hAnsi="Times New Roman" w:cs="Times New Roman"/>
          <w:spacing w:val="6"/>
        </w:rPr>
        <w:t>№ _____</w:t>
      </w:r>
      <w:r w:rsidRPr="00E8368B">
        <w:rPr>
          <w:rFonts w:ascii="Times New Roman" w:hAnsi="Times New Roman" w:cs="Times New Roman"/>
          <w:spacing w:val="1"/>
        </w:rPr>
        <w:t xml:space="preserve"> </w:t>
      </w:r>
      <w:r w:rsidRPr="00E8368B">
        <w:rPr>
          <w:rFonts w:ascii="Times New Roman" w:hAnsi="Times New Roman" w:cs="Times New Roman"/>
        </w:rPr>
        <w:t>от  «</w:t>
      </w:r>
      <w:r w:rsidRPr="00E8368B">
        <w:rPr>
          <w:rFonts w:ascii="Times New Roman" w:hAnsi="Times New Roman" w:cs="Times New Roman"/>
          <w:i/>
          <w:iCs/>
        </w:rPr>
        <w:t>_</w:t>
      </w:r>
      <w:r w:rsidRPr="00E8368B">
        <w:rPr>
          <w:rFonts w:ascii="Times New Roman" w:hAnsi="Times New Roman" w:cs="Times New Roman"/>
        </w:rPr>
        <w:t>__» ____________20__г.</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 xml:space="preserve">               Тарифы на коммунальные и эксплуатационные расходы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5909"/>
        <w:gridCol w:w="1774"/>
        <w:gridCol w:w="1955"/>
      </w:tblGrid>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spacing w:after="0" w:line="240" w:lineRule="auto"/>
              <w:rPr>
                <w:rFonts w:ascii="Times New Roman" w:eastAsia="Times New Roman" w:hAnsi="Times New Roman" w:cs="Times New Roman"/>
              </w:rPr>
            </w:pPr>
            <w:r w:rsidRPr="00E8368B">
              <w:rPr>
                <w:rFonts w:ascii="Times New Roman" w:hAnsi="Times New Roman" w:cs="Times New Roman"/>
              </w:rPr>
              <w:t xml:space="preserve">№ </w:t>
            </w:r>
          </w:p>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proofErr w:type="spellStart"/>
            <w:proofErr w:type="gramStart"/>
            <w:r w:rsidRPr="00E8368B">
              <w:rPr>
                <w:rFonts w:ascii="Times New Roman" w:hAnsi="Times New Roman" w:cs="Times New Roman"/>
              </w:rPr>
              <w:t>п</w:t>
            </w:r>
            <w:proofErr w:type="spellEnd"/>
            <w:proofErr w:type="gramEnd"/>
            <w:r w:rsidRPr="00E8368B">
              <w:rPr>
                <w:rFonts w:ascii="Times New Roman" w:hAnsi="Times New Roman" w:cs="Times New Roman"/>
              </w:rPr>
              <w:t>/</w:t>
            </w:r>
            <w:proofErr w:type="spellStart"/>
            <w:r w:rsidRPr="00E8368B">
              <w:rPr>
                <w:rFonts w:ascii="Times New Roman" w:hAnsi="Times New Roman" w:cs="Times New Roman"/>
              </w:rPr>
              <w:t>п</w:t>
            </w:r>
            <w:proofErr w:type="spellEnd"/>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Наименование услуги</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w:t>
            </w:r>
            <w:proofErr w:type="spellStart"/>
            <w:r w:rsidRPr="00E8368B">
              <w:rPr>
                <w:rFonts w:ascii="Times New Roman" w:hAnsi="Times New Roman" w:cs="Times New Roman"/>
              </w:rPr>
              <w:t>Ед</w:t>
            </w:r>
            <w:proofErr w:type="gramStart"/>
            <w:r w:rsidRPr="00E8368B">
              <w:rPr>
                <w:rFonts w:ascii="Times New Roman" w:hAnsi="Times New Roman" w:cs="Times New Roman"/>
              </w:rPr>
              <w:t>.и</w:t>
            </w:r>
            <w:proofErr w:type="gramEnd"/>
            <w:r w:rsidRPr="00E8368B">
              <w:rPr>
                <w:rFonts w:ascii="Times New Roman" w:hAnsi="Times New Roman" w:cs="Times New Roman"/>
              </w:rPr>
              <w:t>зм</w:t>
            </w:r>
            <w:proofErr w:type="spellEnd"/>
            <w:r w:rsidRPr="00E8368B">
              <w:rPr>
                <w:rFonts w:ascii="Times New Roman" w:hAnsi="Times New Roman" w:cs="Times New Roman"/>
              </w:rPr>
              <w:t xml:space="preserve">.                                   </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spacing w:after="0" w:line="240" w:lineRule="auto"/>
              <w:rPr>
                <w:rFonts w:ascii="Times New Roman" w:eastAsia="Times New Roman" w:hAnsi="Times New Roman" w:cs="Times New Roman"/>
              </w:rPr>
            </w:pPr>
            <w:r w:rsidRPr="00E8368B">
              <w:rPr>
                <w:rFonts w:ascii="Times New Roman" w:hAnsi="Times New Roman" w:cs="Times New Roman"/>
              </w:rPr>
              <w:t xml:space="preserve"> Тариф, </w:t>
            </w:r>
          </w:p>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Отопление</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13,97/14,15</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2.</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Горячая вода и </w:t>
            </w:r>
            <w:proofErr w:type="spellStart"/>
            <w:r w:rsidRPr="00E8368B">
              <w:rPr>
                <w:rFonts w:ascii="Times New Roman" w:hAnsi="Times New Roman" w:cs="Times New Roman"/>
              </w:rPr>
              <w:t>канализирование</w:t>
            </w:r>
            <w:proofErr w:type="spellEnd"/>
            <w:r w:rsidRPr="00E8368B">
              <w:rPr>
                <w:rFonts w:ascii="Times New Roman" w:hAnsi="Times New Roman" w:cs="Times New Roman"/>
              </w:rPr>
              <w:t xml:space="preserve"> </w:t>
            </w:r>
            <w:proofErr w:type="gramStart"/>
            <w:r w:rsidRPr="00E8368B">
              <w:rPr>
                <w:rFonts w:ascii="Times New Roman" w:hAnsi="Times New Roman" w:cs="Times New Roman"/>
              </w:rPr>
              <w:t xml:space="preserve">( </w:t>
            </w:r>
            <w:proofErr w:type="gramEnd"/>
            <w:r w:rsidRPr="00E8368B">
              <w:rPr>
                <w:rFonts w:ascii="Times New Roman" w:hAnsi="Times New Roman" w:cs="Times New Roman"/>
              </w:rPr>
              <w:t>55,86 руб.+13,15 руб.)</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 за  </w:t>
            </w:r>
            <w:proofErr w:type="gramStart"/>
            <w:r w:rsidRPr="00E8368B">
              <w:rPr>
                <w:rFonts w:ascii="Times New Roman" w:hAnsi="Times New Roman" w:cs="Times New Roman"/>
              </w:rPr>
              <w:t>м</w:t>
            </w:r>
            <w:proofErr w:type="gramEnd"/>
            <w:r w:rsidRPr="00E8368B">
              <w:rPr>
                <w:rFonts w:ascii="Times New Roman" w:hAnsi="Times New Roman" w:cs="Times New Roman"/>
              </w:rPr>
              <w:t>³</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69,01</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3.</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Холодная вода и </w:t>
            </w:r>
            <w:proofErr w:type="spellStart"/>
            <w:r w:rsidRPr="00E8368B">
              <w:rPr>
                <w:rFonts w:ascii="Times New Roman" w:hAnsi="Times New Roman" w:cs="Times New Roman"/>
              </w:rPr>
              <w:t>канализирование</w:t>
            </w:r>
            <w:proofErr w:type="spellEnd"/>
            <w:r w:rsidRPr="00E8368B">
              <w:rPr>
                <w:rFonts w:ascii="Times New Roman" w:hAnsi="Times New Roman" w:cs="Times New Roman"/>
              </w:rPr>
              <w:t xml:space="preserve"> </w:t>
            </w:r>
            <w:proofErr w:type="gramStart"/>
            <w:r w:rsidRPr="00E8368B">
              <w:rPr>
                <w:rFonts w:ascii="Times New Roman" w:hAnsi="Times New Roman" w:cs="Times New Roman"/>
              </w:rPr>
              <w:t xml:space="preserve">( </w:t>
            </w:r>
            <w:proofErr w:type="gramEnd"/>
            <w:r w:rsidRPr="00E8368B">
              <w:rPr>
                <w:rFonts w:ascii="Times New Roman" w:hAnsi="Times New Roman" w:cs="Times New Roman"/>
              </w:rPr>
              <w:t>13,15 руб.+13,15 руб.)</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 за  </w:t>
            </w:r>
            <w:proofErr w:type="gramStart"/>
            <w:r w:rsidRPr="00E8368B">
              <w:rPr>
                <w:rFonts w:ascii="Times New Roman" w:hAnsi="Times New Roman" w:cs="Times New Roman"/>
              </w:rPr>
              <w:t>м</w:t>
            </w:r>
            <w:proofErr w:type="gramEnd"/>
            <w:r w:rsidRPr="00E8368B">
              <w:rPr>
                <w:rFonts w:ascii="Times New Roman" w:hAnsi="Times New Roman" w:cs="Times New Roman"/>
              </w:rPr>
              <w:t>³</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26,30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4.</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Электроэнергия, день/ ночь</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 за кВт</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1,79/ 1,55</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5.</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Содержание общего имущества в многоквартирном доме</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3,57</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6.</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Текущий ремонт общего имущества в многоквартирном доме</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4,96</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7.</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Санитарная уборка лестничных клеток</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1,27</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8.</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мусоропровода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0,96</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8.</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Содержание придомовой территории</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1,29</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9.</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Сбор и вывоз твердых бытовых отходов</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3,18</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10.</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лифтов</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1,70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11.</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ПЗУ (переговорно-замочного устройства)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0,49</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12.</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Управление многоквартирным домом</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1,18</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13.</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Электроэнергия на коммунальное освещение и технологические нужды </w:t>
            </w:r>
            <w:proofErr w:type="gramStart"/>
            <w:r w:rsidRPr="00E8368B">
              <w:rPr>
                <w:rFonts w:ascii="Times New Roman" w:hAnsi="Times New Roman" w:cs="Times New Roman"/>
              </w:rPr>
              <w:t xml:space="preserve">( </w:t>
            </w:r>
            <w:proofErr w:type="gramEnd"/>
            <w:r w:rsidRPr="00E8368B">
              <w:rPr>
                <w:rFonts w:ascii="Times New Roman" w:hAnsi="Times New Roman" w:cs="Times New Roman"/>
              </w:rPr>
              <w:t>будет перерасчет по итогам года)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1,50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14.</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системы АППЗ (автоматизированной противопожарной защиты)</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0,38</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15.</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системы видеонаблюдения</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0,23</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16.</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Диспетчерская служба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1,70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17.</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Антенна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руб.</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100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18.</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Радио</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руб.</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38</w:t>
            </w:r>
          </w:p>
        </w:tc>
      </w:tr>
    </w:tbl>
    <w:p w:rsidR="00E8368B" w:rsidRPr="00E8368B" w:rsidRDefault="00E8368B" w:rsidP="00E8368B">
      <w:pPr>
        <w:spacing w:after="0" w:line="240" w:lineRule="auto"/>
        <w:ind w:right="-8"/>
        <w:rPr>
          <w:rFonts w:ascii="Times New Roman" w:hAnsi="Times New Roman" w:cs="Times New Roman"/>
          <w:color w:val="FF0000"/>
        </w:rPr>
      </w:pPr>
    </w:p>
    <w:p w:rsidR="00E8368B" w:rsidRDefault="00E8368B" w:rsidP="00E8368B">
      <w:pPr>
        <w:spacing w:line="240" w:lineRule="auto"/>
        <w:ind w:right="-8"/>
        <w:rPr>
          <w:rFonts w:ascii="Times New Roman" w:hAnsi="Times New Roman" w:cs="Times New Roman"/>
        </w:rPr>
      </w:pPr>
      <w:r w:rsidRPr="00E8368B">
        <w:rPr>
          <w:rFonts w:ascii="Times New Roman" w:hAnsi="Times New Roman" w:cs="Times New Roman"/>
          <w:color w:val="000000" w:themeColor="text1"/>
        </w:rPr>
        <w:t xml:space="preserve">п.п.1, 2 </w:t>
      </w:r>
      <w:r w:rsidRPr="00E8368B">
        <w:rPr>
          <w:rFonts w:ascii="Times New Roman" w:hAnsi="Times New Roman" w:cs="Times New Roman"/>
          <w:color w:val="FF0000"/>
        </w:rPr>
        <w:t xml:space="preserve"> </w:t>
      </w:r>
      <w:r w:rsidRPr="00E8368B">
        <w:rPr>
          <w:rFonts w:ascii="Times New Roman" w:hAnsi="Times New Roman" w:cs="Times New Roman"/>
        </w:rPr>
        <w:t xml:space="preserve">Горячая вода и отопление - Распоряжения Комитета по тарифам СПб от 14.12.09. № 199-р, и от 10.11.09. № 117-р </w:t>
      </w:r>
    </w:p>
    <w:p w:rsidR="00E8368B" w:rsidRPr="00E8368B" w:rsidRDefault="00E8368B" w:rsidP="00E8368B">
      <w:pPr>
        <w:spacing w:line="240" w:lineRule="auto"/>
        <w:ind w:right="-8"/>
        <w:rPr>
          <w:rFonts w:ascii="Times New Roman" w:hAnsi="Times New Roman" w:cs="Times New Roman"/>
        </w:rPr>
      </w:pPr>
      <w:r w:rsidRPr="00E8368B">
        <w:rPr>
          <w:rFonts w:ascii="Times New Roman" w:hAnsi="Times New Roman" w:cs="Times New Roman"/>
        </w:rPr>
        <w:t xml:space="preserve">п.3- Холодная вода и </w:t>
      </w:r>
      <w:proofErr w:type="spellStart"/>
      <w:r w:rsidRPr="00E8368B">
        <w:rPr>
          <w:rFonts w:ascii="Times New Roman" w:hAnsi="Times New Roman" w:cs="Times New Roman"/>
        </w:rPr>
        <w:t>канализирование</w:t>
      </w:r>
      <w:proofErr w:type="spellEnd"/>
      <w:r w:rsidRPr="00E8368B">
        <w:rPr>
          <w:rFonts w:ascii="Times New Roman" w:hAnsi="Times New Roman" w:cs="Times New Roman"/>
        </w:rPr>
        <w:t xml:space="preserve"> - 26,30 руб. за 1 куб</w:t>
      </w:r>
      <w:proofErr w:type="gramStart"/>
      <w:r w:rsidRPr="00E8368B">
        <w:rPr>
          <w:rFonts w:ascii="Times New Roman" w:hAnsi="Times New Roman" w:cs="Times New Roman"/>
        </w:rPr>
        <w:t>.м</w:t>
      </w:r>
      <w:proofErr w:type="gramEnd"/>
      <w:r w:rsidRPr="00E8368B">
        <w:rPr>
          <w:rFonts w:ascii="Times New Roman" w:hAnsi="Times New Roman" w:cs="Times New Roman"/>
        </w:rPr>
        <w:t xml:space="preserve">  : Распоряжение Комитета по тарифам СПб от 10.11.09. № 117-р</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п.4- Электроэнергия в квартире  1,79 / 1,55  руб</w:t>
      </w:r>
      <w:proofErr w:type="gramStart"/>
      <w:r w:rsidRPr="00E8368B">
        <w:rPr>
          <w:rFonts w:ascii="Times New Roman" w:hAnsi="Times New Roman" w:cs="Times New Roman"/>
        </w:rPr>
        <w:t>.з</w:t>
      </w:r>
      <w:proofErr w:type="gramEnd"/>
      <w:r w:rsidRPr="00E8368B">
        <w:rPr>
          <w:rFonts w:ascii="Times New Roman" w:hAnsi="Times New Roman" w:cs="Times New Roman"/>
        </w:rPr>
        <w:t xml:space="preserve">а </w:t>
      </w:r>
      <w:proofErr w:type="spellStart"/>
      <w:r w:rsidRPr="00E8368B">
        <w:rPr>
          <w:rFonts w:ascii="Times New Roman" w:hAnsi="Times New Roman" w:cs="Times New Roman"/>
        </w:rPr>
        <w:t>кВт.ч</w:t>
      </w:r>
      <w:proofErr w:type="spellEnd"/>
      <w:r w:rsidRPr="00E8368B">
        <w:rPr>
          <w:rFonts w:ascii="Times New Roman" w:hAnsi="Times New Roman" w:cs="Times New Roman"/>
        </w:rPr>
        <w:t>. : Распоряжение Комитета по тарифам СПб от 14.12.09. № 200-р</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п.п.5-14-  Распоряжение Комитета по тарифам СПб от 30.06.2010. № 93-р</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п.п.15-16  установлены УК, исходя из стоимости услуги в соответствии с п.2 ст.162 ЖК РФ</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п.п.17-18- цены установлены поставщиками услуг</w:t>
      </w:r>
    </w:p>
    <w:p w:rsidR="00E8368B" w:rsidRPr="00E8368B" w:rsidRDefault="00E8368B" w:rsidP="00E8368B">
      <w:pPr>
        <w:tabs>
          <w:tab w:val="left" w:pos="6840"/>
        </w:tabs>
        <w:spacing w:line="240" w:lineRule="auto"/>
        <w:ind w:firstLine="180"/>
        <w:jc w:val="both"/>
        <w:rPr>
          <w:rFonts w:ascii="Times New Roman" w:hAnsi="Times New Roman" w:cs="Times New Roman"/>
        </w:rPr>
      </w:pPr>
      <w:r w:rsidRPr="00E8368B">
        <w:rPr>
          <w:rFonts w:ascii="Times New Roman" w:hAnsi="Times New Roman" w:cs="Times New Roman"/>
        </w:rPr>
        <w:t>. Тарифы на коммунальные услуги меняются в соответствии с законодательством Санкт-Петербурга с 1 января каждого года;</w:t>
      </w:r>
    </w:p>
    <w:p w:rsidR="00E8368B" w:rsidRPr="00E8368B" w:rsidRDefault="00E8368B" w:rsidP="00E8368B">
      <w:pPr>
        <w:tabs>
          <w:tab w:val="left" w:pos="6840"/>
        </w:tabs>
        <w:spacing w:line="240" w:lineRule="auto"/>
        <w:ind w:firstLine="180"/>
        <w:jc w:val="both"/>
        <w:rPr>
          <w:rFonts w:ascii="Times New Roman" w:hAnsi="Times New Roman" w:cs="Times New Roman"/>
        </w:rPr>
      </w:pPr>
      <w:r w:rsidRPr="00E8368B">
        <w:rPr>
          <w:rFonts w:ascii="Times New Roman" w:hAnsi="Times New Roman" w:cs="Times New Roman"/>
        </w:rPr>
        <w:t xml:space="preserve">  Тарифы на эксплуатационные услуги меняются в соответствии с законодательством Санкт-Петербурга с 1 августа каждого года</w:t>
      </w:r>
      <w:proofErr w:type="gramStart"/>
      <w:r w:rsidRPr="00E8368B">
        <w:rPr>
          <w:rFonts w:ascii="Times New Roman" w:hAnsi="Times New Roman" w:cs="Times New Roman"/>
        </w:rPr>
        <w:t xml:space="preserve"> .</w:t>
      </w:r>
      <w:proofErr w:type="gramEnd"/>
    </w:p>
    <w:p w:rsidR="00E8368B" w:rsidRPr="00E8368B" w:rsidRDefault="00E8368B" w:rsidP="00E8368B">
      <w:pPr>
        <w:shd w:val="clear" w:color="auto" w:fill="FFFFFF"/>
        <w:spacing w:line="240" w:lineRule="auto"/>
        <w:jc w:val="both"/>
        <w:rPr>
          <w:rFonts w:ascii="Times New Roman" w:hAnsi="Times New Roman" w:cs="Times New Roman"/>
        </w:rPr>
      </w:pPr>
    </w:p>
    <w:p w:rsidR="00E8368B" w:rsidRPr="00E8368B" w:rsidRDefault="00E8368B" w:rsidP="00E8368B">
      <w:pPr>
        <w:shd w:val="clear" w:color="auto" w:fill="FFFFFF"/>
        <w:spacing w:line="240" w:lineRule="auto"/>
        <w:jc w:val="both"/>
        <w:rPr>
          <w:rFonts w:ascii="Times New Roman" w:hAnsi="Times New Roman" w:cs="Times New Roman"/>
        </w:rPr>
      </w:pPr>
    </w:p>
    <w:p w:rsidR="00E8368B" w:rsidRPr="00E8368B" w:rsidRDefault="00E8368B" w:rsidP="00E8368B">
      <w:pPr>
        <w:shd w:val="clear" w:color="auto" w:fill="FFFFFF"/>
        <w:spacing w:line="240" w:lineRule="auto"/>
        <w:jc w:val="both"/>
        <w:rPr>
          <w:rFonts w:ascii="Times New Roman" w:hAnsi="Times New Roman" w:cs="Times New Roman"/>
        </w:rPr>
      </w:pPr>
    </w:p>
    <w:p w:rsidR="00E8368B" w:rsidRPr="00E8368B" w:rsidRDefault="00E8368B" w:rsidP="00E8368B">
      <w:pPr>
        <w:spacing w:line="240" w:lineRule="auto"/>
        <w:rPr>
          <w:rFonts w:ascii="Times New Roman" w:hAnsi="Times New Roman" w:cs="Times New Roman"/>
        </w:rPr>
      </w:pPr>
    </w:p>
    <w:p w:rsidR="00BF04D8" w:rsidRPr="00E8368B" w:rsidRDefault="00BF04D8" w:rsidP="00E8368B">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A20595" w:rsidRPr="00E8368B" w:rsidRDefault="00A20595" w:rsidP="00E8368B">
      <w:pPr>
        <w:spacing w:line="240" w:lineRule="auto"/>
        <w:rPr>
          <w:rFonts w:ascii="Times New Roman" w:hAnsi="Times New Roman" w:cs="Times New Roman"/>
        </w:rPr>
      </w:pPr>
    </w:p>
    <w:sectPr w:rsidR="00A20595" w:rsidRPr="00E8368B" w:rsidSect="00E8368B">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1">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644"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4D8"/>
    <w:rsid w:val="001F12B2"/>
    <w:rsid w:val="00494CF1"/>
    <w:rsid w:val="0055286B"/>
    <w:rsid w:val="006970F2"/>
    <w:rsid w:val="0088177F"/>
    <w:rsid w:val="00A20595"/>
    <w:rsid w:val="00B541E3"/>
    <w:rsid w:val="00BF04D8"/>
    <w:rsid w:val="00CC3394"/>
    <w:rsid w:val="00E02D2F"/>
    <w:rsid w:val="00E42794"/>
    <w:rsid w:val="00E73EAA"/>
    <w:rsid w:val="00E83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D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BF04D8"/>
    <w:pPr>
      <w:ind w:left="720"/>
    </w:pPr>
    <w:rPr>
      <w:rFonts w:ascii="Calibri" w:eastAsia="Calibri" w:hAnsi="Calibri" w:cs="Calibri"/>
    </w:rPr>
  </w:style>
  <w:style w:type="table" w:customStyle="1" w:styleId="1">
    <w:name w:val="Сетка таблицы1"/>
    <w:basedOn w:val="a1"/>
    <w:rsid w:val="00BF04D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94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C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027917">
      <w:bodyDiv w:val="1"/>
      <w:marLeft w:val="0"/>
      <w:marRight w:val="0"/>
      <w:marTop w:val="0"/>
      <w:marBottom w:val="0"/>
      <w:divBdr>
        <w:top w:val="none" w:sz="0" w:space="0" w:color="auto"/>
        <w:left w:val="none" w:sz="0" w:space="0" w:color="auto"/>
        <w:bottom w:val="none" w:sz="0" w:space="0" w:color="auto"/>
        <w:right w:val="none" w:sz="0" w:space="0" w:color="auto"/>
      </w:divBdr>
    </w:div>
    <w:div w:id="15298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E7F7-5856-4B63-AFD3-25588735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Ludmila</cp:lastModifiedBy>
  <cp:revision>7</cp:revision>
  <cp:lastPrinted>2014-02-11T05:52:00Z</cp:lastPrinted>
  <dcterms:created xsi:type="dcterms:W3CDTF">2013-01-22T14:40:00Z</dcterms:created>
  <dcterms:modified xsi:type="dcterms:W3CDTF">2018-02-16T10:54:00Z</dcterms:modified>
</cp:coreProperties>
</file>