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F233B8" w:rsidRPr="008108F9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="00F233B8" w:rsidRPr="008108F9">
        <w:rPr>
          <w:rFonts w:ascii="Times New Roman" w:hAnsi="Times New Roman" w:cs="Times New Roman"/>
          <w:b/>
        </w:rPr>
        <w:t>Черокова</w:t>
      </w:r>
      <w:proofErr w:type="spellEnd"/>
      <w:r w:rsidRPr="008108F9">
        <w:rPr>
          <w:rFonts w:ascii="Times New Roman" w:hAnsi="Times New Roman" w:cs="Times New Roman"/>
          <w:b/>
        </w:rPr>
        <w:t>, дом 1</w:t>
      </w:r>
      <w:r w:rsidR="00F233B8" w:rsidRPr="008108F9">
        <w:rPr>
          <w:rFonts w:ascii="Times New Roman" w:hAnsi="Times New Roman" w:cs="Times New Roman"/>
          <w:b/>
        </w:rPr>
        <w:t>8</w:t>
      </w:r>
      <w:r w:rsidRPr="008108F9">
        <w:rPr>
          <w:rFonts w:ascii="Times New Roman" w:hAnsi="Times New Roman" w:cs="Times New Roman"/>
          <w:b/>
        </w:rPr>
        <w:t xml:space="preserve">, корпус </w:t>
      </w:r>
      <w:r w:rsidR="008108F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30.04.2015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85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791F78" w:rsidP="00791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собственников помещений о способе формирования фонда капитального ремонта не проводилось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48069A"/>
    <w:rsid w:val="00791F78"/>
    <w:rsid w:val="008108F9"/>
    <w:rsid w:val="00857996"/>
    <w:rsid w:val="00931F96"/>
    <w:rsid w:val="009D65B5"/>
    <w:rsid w:val="00AD1098"/>
    <w:rsid w:val="00D50F23"/>
    <w:rsid w:val="00D6740E"/>
    <w:rsid w:val="00DC552D"/>
    <w:rsid w:val="00E277FA"/>
    <w:rsid w:val="00EE2104"/>
    <w:rsid w:val="00F233B8"/>
    <w:rsid w:val="00F644C1"/>
    <w:rsid w:val="00F8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6</cp:revision>
  <dcterms:created xsi:type="dcterms:W3CDTF">2015-05-06T12:11:00Z</dcterms:created>
  <dcterms:modified xsi:type="dcterms:W3CDTF">2015-07-24T12:45:00Z</dcterms:modified>
</cp:coreProperties>
</file>