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62" w:rsidRDefault="00970D62" w:rsidP="00970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Санкт-Петербург, Гражданский пр., дом 113, корпус 3</w:t>
      </w:r>
      <w:r>
        <w:rPr>
          <w:rFonts w:ascii="Times New Roman" w:hAnsi="Times New Roman" w:cs="Times New Roman"/>
        </w:rPr>
        <w:t xml:space="preserve"> </w:t>
      </w:r>
    </w:p>
    <w:p w:rsidR="00970D62" w:rsidRDefault="00970D62" w:rsidP="00970D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Общая площадь жилых помещений: 16693,10 </w:t>
      </w:r>
      <w:proofErr w:type="spellStart"/>
      <w:r>
        <w:rPr>
          <w:rFonts w:ascii="Times New Roman" w:hAnsi="Times New Roman" w:cs="Times New Roman"/>
        </w:rPr>
        <w:t>кв</w:t>
      </w:r>
      <w:proofErr w:type="gramStart"/>
      <w:r>
        <w:rPr>
          <w:rFonts w:ascii="Times New Roman" w:hAnsi="Times New Roman" w:cs="Times New Roman"/>
        </w:rPr>
        <w:t>.м</w:t>
      </w:r>
      <w:proofErr w:type="spellEnd"/>
      <w:proofErr w:type="gramEnd"/>
      <w:r>
        <w:rPr>
          <w:rFonts w:ascii="Times New Roman" w:hAnsi="Times New Roman" w:cs="Times New Roman"/>
        </w:rPr>
        <w:t>,</w:t>
      </w:r>
    </w:p>
    <w:p w:rsidR="00167530" w:rsidRPr="00970D62" w:rsidRDefault="00970D62" w:rsidP="00970D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Общая площадь встроенных помещений:   977,70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</w:p>
    <w:p w:rsidR="00970D62" w:rsidRDefault="00970D62"/>
    <w:tbl>
      <w:tblPr>
        <w:tblW w:w="11015" w:type="dxa"/>
        <w:tblInd w:w="108" w:type="dxa"/>
        <w:tblLook w:val="04A0" w:firstRow="1" w:lastRow="0" w:firstColumn="1" w:lastColumn="0" w:noHBand="0" w:noVBand="1"/>
      </w:tblPr>
      <w:tblGrid>
        <w:gridCol w:w="520"/>
        <w:gridCol w:w="775"/>
        <w:gridCol w:w="5742"/>
        <w:gridCol w:w="1989"/>
        <w:gridCol w:w="1989"/>
      </w:tblGrid>
      <w:tr w:rsidR="00970D62" w:rsidRPr="00970D62" w:rsidTr="00970D6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СОДЕРЖАНИЕ и РЕМОНТ ПОМЕЩЕНИЯ: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61C" w:rsidRPr="00970D62" w:rsidTr="00CC7037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Наименование услуги, руб. в месяц за 1 </w:t>
            </w:r>
            <w:proofErr w:type="spellStart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кв</w:t>
            </w:r>
            <w:proofErr w:type="gramStart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 площади помещения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F1061C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</w:t>
            </w:r>
            <w:r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</w:t>
            </w: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.20</w:t>
            </w:r>
            <w:r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20</w:t>
            </w:r>
          </w:p>
        </w:tc>
      </w:tr>
      <w:tr w:rsidR="00F1061C" w:rsidRPr="00970D62" w:rsidTr="00B319E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Управление домом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3,39</w:t>
            </w:r>
          </w:p>
        </w:tc>
      </w:tr>
      <w:tr w:rsidR="00F1061C" w:rsidRPr="00970D62" w:rsidTr="0014152E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0,20</w:t>
            </w:r>
          </w:p>
        </w:tc>
      </w:tr>
      <w:tr w:rsidR="00F1061C" w:rsidRPr="00970D62" w:rsidTr="00F9372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9,29</w:t>
            </w:r>
          </w:p>
        </w:tc>
      </w:tr>
      <w:tr w:rsidR="00F1061C" w:rsidRPr="00970D62" w:rsidTr="00B54E2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Текущий ремонт общего имущества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2,49</w:t>
            </w:r>
          </w:p>
        </w:tc>
      </w:tr>
      <w:tr w:rsidR="00F1061C" w:rsidRPr="00970D62" w:rsidTr="009729E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Уборка лестничных клеток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2,11</w:t>
            </w:r>
          </w:p>
        </w:tc>
      </w:tr>
      <w:tr w:rsidR="00F1061C" w:rsidRPr="00970D62" w:rsidTr="00B30F1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Вывоз и утилизация ТБО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5,13</w:t>
            </w:r>
          </w:p>
        </w:tc>
      </w:tr>
      <w:tr w:rsidR="00F1061C" w:rsidRPr="00970D62" w:rsidTr="00B0075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Содержание придомовой территории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1,96</w:t>
            </w:r>
          </w:p>
        </w:tc>
      </w:tr>
      <w:tr w:rsidR="00F1061C" w:rsidRPr="00970D62" w:rsidTr="00C616FA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Очистка мусоропровода (при условии функционирования)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1,62</w:t>
            </w:r>
          </w:p>
        </w:tc>
      </w:tr>
      <w:tr w:rsidR="00F1061C" w:rsidRPr="00970D62" w:rsidTr="0085407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Содержание и техническое обслуживание лифтов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1,87</w:t>
            </w:r>
          </w:p>
        </w:tc>
      </w:tr>
      <w:tr w:rsidR="00F1061C" w:rsidRPr="00970D62" w:rsidTr="00824BE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ПЗУ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0,34</w:t>
            </w:r>
          </w:p>
        </w:tc>
      </w:tr>
      <w:tr w:rsidR="00F1061C" w:rsidRPr="00970D62" w:rsidTr="00176C4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АППЗ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0,34</w:t>
            </w:r>
          </w:p>
        </w:tc>
      </w:tr>
      <w:tr w:rsidR="00F1061C" w:rsidRPr="00970D62" w:rsidTr="00C10B85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0,67</w:t>
            </w:r>
          </w:p>
        </w:tc>
      </w:tr>
      <w:tr w:rsidR="00F1061C" w:rsidRPr="00970D62" w:rsidTr="008E56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Диспетчерская служба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5,75</w:t>
            </w:r>
          </w:p>
        </w:tc>
      </w:tr>
      <w:tr w:rsidR="00F1061C" w:rsidRPr="00970D62" w:rsidTr="00F20EB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14.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Обслуживание системы видеонаблюдения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0,29</w:t>
            </w:r>
          </w:p>
        </w:tc>
      </w:tr>
      <w:tr w:rsidR="00970D62" w:rsidRPr="00970D62" w:rsidTr="00970D62">
        <w:trPr>
          <w:trHeight w:val="6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1,5-12</w:t>
            </w:r>
          </w:p>
        </w:tc>
        <w:tc>
          <w:tcPr>
            <w:tcW w:w="972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Установлены </w:t>
            </w:r>
            <w:proofErr w:type="spell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расп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-м Комитета по тарифам Правительства </w:t>
            </w:r>
            <w:proofErr w:type="spell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Спб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от 14.12.2018г. № 215-р, от 14.06.2019 № 55-р (с 01.07.2019)</w:t>
            </w:r>
          </w:p>
        </w:tc>
      </w:tr>
      <w:tr w:rsidR="00970D62" w:rsidRPr="00970D62" w:rsidTr="00970D62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. 2-4, 14</w:t>
            </w: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br/>
              <w:t xml:space="preserve">Рассчитаны УК с учетом индекса 103,92% за 2018 г. по данным </w:t>
            </w:r>
            <w:proofErr w:type="spell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Петростата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(с 01.07.2019)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13</w:t>
            </w: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Расчитан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УК на основании Регионального соглашения от 28.11.2018 о минимальной заработной плате (с 01.07.2019)</w:t>
            </w:r>
          </w:p>
        </w:tc>
      </w:tr>
      <w:tr w:rsidR="00970D62" w:rsidRPr="00970D62" w:rsidTr="00970D6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970D62" w:rsidRPr="00970D62" w:rsidTr="00970D6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ПРОЧИЕ УСЛУГИ: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D62" w:rsidRPr="00970D62" w:rsidTr="00970D62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 услуги, единица измерения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Тариф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D62" w:rsidRPr="00970D62" w:rsidTr="00970D62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Радио, руб./1 абонент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75,00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D62" w:rsidRPr="00970D62" w:rsidTr="00970D62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Система коллективного приема телевидения, руб./1 абонент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180,00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1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</w:t>
            </w:r>
            <w:proofErr w:type="gram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поставщиком услуги ООО «НЕВАЛИНК».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2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 поставщиком услуг</w:t>
            </w:r>
            <w:proofErr w:type="gram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и ООО</w:t>
            </w:r>
            <w:proofErr w:type="gram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«Телеком Сервис».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70D62" w:rsidRPr="00970D62" w:rsidTr="00970D6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970D62" w:rsidRPr="00970D62" w:rsidTr="00970D62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u w:val="single"/>
                <w:lang w:eastAsia="ru-RU"/>
              </w:rPr>
              <w:t>РАЗМЕР ПЛАТЫ за КОММУНАЛЬНЫЕ УСЛУГИ: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61C" w:rsidRPr="00970D62" w:rsidTr="00765CD5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Наименование, единица измерения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F1061C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с 01.0</w:t>
            </w:r>
            <w:r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</w:t>
            </w: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.20</w:t>
            </w:r>
            <w:r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20</w:t>
            </w:r>
          </w:p>
        </w:tc>
      </w:tr>
      <w:tr w:rsidR="00F1061C" w:rsidRPr="00970D62" w:rsidTr="00CA05AA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 xml:space="preserve">Тепловая энергия для отопления (жилое помещение / нежилое </w:t>
            </w:r>
            <w:proofErr w:type="spellStart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.), руб./Гкал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1 765,33 / 2 681,11</w:t>
            </w:r>
          </w:p>
        </w:tc>
      </w:tr>
      <w:tr w:rsidR="00F1061C" w:rsidRPr="00970D62" w:rsidTr="00C2483F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 xml:space="preserve">Горячая вода (жилое помещение / нежилое </w:t>
            </w:r>
            <w:proofErr w:type="spellStart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105,92 / 207,45</w:t>
            </w:r>
          </w:p>
        </w:tc>
      </w:tr>
      <w:tr w:rsidR="00F1061C" w:rsidRPr="00970D62" w:rsidTr="00AA08A6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Холодная вода</w:t>
            </w: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31,58 / 42,77</w:t>
            </w:r>
          </w:p>
        </w:tc>
      </w:tr>
      <w:tr w:rsidR="00F1061C" w:rsidRPr="00970D62" w:rsidTr="00BD296F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Водоотведение</w:t>
            </w: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br/>
              <w:t xml:space="preserve">(жилое помещение / нежилое </w:t>
            </w:r>
            <w:proofErr w:type="spellStart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помещ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.), руб./м3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31,58 / 50,12</w:t>
            </w:r>
          </w:p>
        </w:tc>
      </w:tr>
      <w:tr w:rsidR="00F1061C" w:rsidRPr="00970D62" w:rsidTr="009B5476">
        <w:trPr>
          <w:trHeight w:val="6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Электрическая энергия для населения в домах с электрическими плитами, руб./кВт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0D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1061C" w:rsidRPr="00970D62" w:rsidTr="00F1061C">
        <w:trPr>
          <w:trHeight w:val="4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5.1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Дневная зона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61C" w:rsidRPr="00FA2B45" w:rsidRDefault="00FA2B45" w:rsidP="00FA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A2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84</w:t>
            </w:r>
          </w:p>
        </w:tc>
      </w:tr>
      <w:tr w:rsidR="00F1061C" w:rsidRPr="00970D62" w:rsidTr="00F1061C">
        <w:trPr>
          <w:trHeight w:val="42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5.2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Ночная зона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1061C" w:rsidRPr="00FA2B45" w:rsidRDefault="00FA2B45" w:rsidP="00FA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A2B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22</w:t>
            </w:r>
          </w:p>
        </w:tc>
      </w:tr>
      <w:tr w:rsidR="00F1061C" w:rsidRPr="00970D62" w:rsidTr="00847FB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lang w:eastAsia="ru-RU"/>
              </w:rPr>
              <w:t>5.3</w:t>
            </w:r>
          </w:p>
        </w:tc>
        <w:tc>
          <w:tcPr>
            <w:tcW w:w="77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061C" w:rsidRPr="00970D62" w:rsidRDefault="00F1061C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  <w:proofErr w:type="spellStart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Одноставочный</w:t>
            </w:r>
            <w:proofErr w:type="spellEnd"/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 xml:space="preserve"> тариф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61C" w:rsidRPr="00970D62" w:rsidRDefault="00F1061C" w:rsidP="00970D62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lang w:eastAsia="ru-RU"/>
              </w:rPr>
              <w:t>3,48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п.1,2</w:t>
            </w: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распоряжениями Комитета по тарифам СПб от 1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6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.12.201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9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№ 21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5-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р, от 19.12.2018 № 252-р, от 14.06.2019 № 52-р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 3,4</w:t>
            </w: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распоряжениями Комитета по тарифам СПб от 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04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.12.201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9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№ 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179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-р, от 14.06.2019 № 50-р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</w:pPr>
            <w:r w:rsidRPr="00970D62">
              <w:rPr>
                <w:rFonts w:ascii="Times" w:eastAsia="Times New Roman" w:hAnsi="Times" w:cs="Times"/>
                <w:color w:val="000000"/>
                <w:sz w:val="16"/>
                <w:szCs w:val="16"/>
                <w:lang w:eastAsia="ru-RU"/>
              </w:rPr>
              <w:t>п.5</w:t>
            </w:r>
          </w:p>
        </w:tc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F1061C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распоряжениями Комитета по тарифам СПб от 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16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.12.201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9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 xml:space="preserve"> № 2</w:t>
            </w:r>
            <w:r w:rsidR="00F1061C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16</w:t>
            </w:r>
            <w:r w:rsidRPr="00970D62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-р, от 14.06.2019 № 49-р</w:t>
            </w:r>
          </w:p>
        </w:tc>
      </w:tr>
      <w:tr w:rsidR="00970D62" w:rsidRPr="00970D62" w:rsidTr="00970D6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D62" w:rsidRPr="00970D62" w:rsidRDefault="00970D62" w:rsidP="00970D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D62" w:rsidRPr="00970D62" w:rsidRDefault="00970D62" w:rsidP="00970D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A2B45" w:rsidRPr="007D629E" w:rsidRDefault="00FA2B45" w:rsidP="00FA2B45"/>
    <w:sectPr w:rsidR="00FA2B45" w:rsidRPr="007D629E" w:rsidSect="00970D6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62"/>
    <w:rsid w:val="00167530"/>
    <w:rsid w:val="005C1A86"/>
    <w:rsid w:val="007D629E"/>
    <w:rsid w:val="00970D62"/>
    <w:rsid w:val="00F1061C"/>
    <w:rsid w:val="00F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2020-02-10T09:44:00Z</cp:lastPrinted>
  <dcterms:created xsi:type="dcterms:W3CDTF">2019-12-03T14:16:00Z</dcterms:created>
  <dcterms:modified xsi:type="dcterms:W3CDTF">2020-04-24T10:48:00Z</dcterms:modified>
</cp:coreProperties>
</file>